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2C51" w14:textId="77777777" w:rsidR="001D1BF0" w:rsidRDefault="001D1BF0" w:rsidP="001D1BF0">
      <w:pPr>
        <w:pStyle w:val="a3"/>
        <w:tabs>
          <w:tab w:val="clear" w:pos="4252"/>
          <w:tab w:val="clear" w:pos="8504"/>
          <w:tab w:val="left" w:pos="5945"/>
        </w:tabs>
        <w:ind w:firstLineChars="3000" w:firstLine="5820"/>
      </w:pPr>
      <w:r>
        <w:rPr>
          <w:rFonts w:hAnsi="ＭＳ ゴシック" w:hint="eastAsia"/>
          <w:sz w:val="20"/>
        </w:rPr>
        <w:t>西暦</w:t>
      </w:r>
      <w:r w:rsidRPr="009D2B4A">
        <w:rPr>
          <w:rFonts w:hAnsi="ＭＳ ゴシック" w:hint="eastAsia"/>
          <w:sz w:val="20"/>
        </w:rPr>
        <w:t xml:space="preserve">　　</w:t>
      </w:r>
      <w:r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 </w:t>
      </w:r>
      <w:r w:rsidRPr="009D2B4A">
        <w:rPr>
          <w:rFonts w:hAnsi="ＭＳ ゴシック" w:hint="eastAsia"/>
          <w:sz w:val="20"/>
          <w:lang w:eastAsia="zh-TW"/>
        </w:rPr>
        <w:t>年</w:t>
      </w:r>
      <w:r w:rsidRPr="009D2B4A">
        <w:rPr>
          <w:rFonts w:hAnsi="ＭＳ ゴシック" w:hint="eastAsia"/>
          <w:sz w:val="20"/>
        </w:rPr>
        <w:t xml:space="preserve">　</w:t>
      </w:r>
      <w:r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 </w:t>
      </w:r>
      <w:r w:rsidRPr="009D2B4A">
        <w:rPr>
          <w:rFonts w:hAnsi="ＭＳ ゴシック" w:hint="eastAsia"/>
          <w:sz w:val="20"/>
          <w:lang w:eastAsia="zh-TW"/>
        </w:rPr>
        <w:t>月</w:t>
      </w:r>
      <w:r w:rsidRPr="009D2B4A">
        <w:rPr>
          <w:rFonts w:hAnsi="ＭＳ ゴシック" w:hint="eastAsia"/>
          <w:sz w:val="20"/>
        </w:rPr>
        <w:t xml:space="preserve">　　</w:t>
      </w:r>
      <w:r>
        <w:rPr>
          <w:rFonts w:hAnsi="ＭＳ ゴシック" w:hint="eastAsia"/>
          <w:sz w:val="20"/>
        </w:rPr>
        <w:t xml:space="preserve">　</w:t>
      </w:r>
      <w:r w:rsidRPr="009D2B4A">
        <w:rPr>
          <w:rFonts w:hAnsi="ＭＳ ゴシック" w:hint="eastAsia"/>
          <w:sz w:val="20"/>
        </w:rPr>
        <w:t xml:space="preserve"> </w:t>
      </w:r>
      <w:r w:rsidRPr="009D2B4A">
        <w:rPr>
          <w:rFonts w:hAnsi="ＭＳ ゴシック" w:hint="eastAsia"/>
          <w:sz w:val="20"/>
          <w:lang w:eastAsia="zh-TW"/>
        </w:rPr>
        <w:t>日</w:t>
      </w:r>
    </w:p>
    <w:p w14:paraId="6B14D3CC" w14:textId="77777777" w:rsidR="00B76252" w:rsidRPr="00475BF4" w:rsidRDefault="00B76252" w:rsidP="00095FB3">
      <w:pPr>
        <w:jc w:val="center"/>
        <w:rPr>
          <w:rFonts w:hint="eastAsia"/>
          <w:b/>
          <w:sz w:val="28"/>
          <w:szCs w:val="28"/>
        </w:rPr>
      </w:pPr>
      <w:r w:rsidRPr="00475BF4">
        <w:rPr>
          <w:rFonts w:hint="eastAsia"/>
          <w:b/>
          <w:sz w:val="28"/>
          <w:szCs w:val="28"/>
        </w:rPr>
        <w:t>重篤な有害事象</w:t>
      </w:r>
      <w:r w:rsidR="004E4073">
        <w:rPr>
          <w:rFonts w:hint="eastAsia"/>
          <w:b/>
          <w:sz w:val="28"/>
          <w:szCs w:val="28"/>
        </w:rPr>
        <w:t>および不具合</w:t>
      </w:r>
      <w:r w:rsidRPr="00475BF4">
        <w:rPr>
          <w:rFonts w:hint="eastAsia"/>
          <w:b/>
          <w:sz w:val="28"/>
          <w:szCs w:val="28"/>
        </w:rPr>
        <w:t>に関する報告書（第</w:t>
      </w:r>
      <w:r w:rsidR="00D6708F">
        <w:rPr>
          <w:rFonts w:hint="eastAsia"/>
          <w:b/>
          <w:sz w:val="28"/>
          <w:szCs w:val="28"/>
        </w:rPr>
        <w:t xml:space="preserve">　　</w:t>
      </w:r>
      <w:r w:rsidRPr="00475BF4">
        <w:rPr>
          <w:rFonts w:hint="eastAsia"/>
          <w:b/>
          <w:sz w:val="28"/>
          <w:szCs w:val="28"/>
        </w:rPr>
        <w:t>報）</w:t>
      </w:r>
    </w:p>
    <w:p w14:paraId="190E380A" w14:textId="77777777" w:rsidR="008C7700" w:rsidRPr="00475BF4" w:rsidRDefault="008C7700" w:rsidP="00475BF4">
      <w:pPr>
        <w:rPr>
          <w:rFonts w:hint="eastAsia"/>
        </w:rPr>
      </w:pPr>
    </w:p>
    <w:p w14:paraId="5188A615" w14:textId="77777777" w:rsidR="00604C0F" w:rsidRPr="00072A96" w:rsidRDefault="00604C0F" w:rsidP="00604C0F">
      <w:pPr>
        <w:rPr>
          <w:rFonts w:hint="eastAsia"/>
        </w:rPr>
      </w:pPr>
      <w:r w:rsidRPr="00072A96">
        <w:rPr>
          <w:rFonts w:hint="eastAsia"/>
        </w:rPr>
        <w:t>独立行政法人国立病院機構</w:t>
      </w:r>
    </w:p>
    <w:p w14:paraId="0258544A" w14:textId="77777777" w:rsidR="00604C0F" w:rsidRDefault="00FC7EB9" w:rsidP="00604C0F">
      <w:pPr>
        <w:snapToGrid w:val="0"/>
        <w:spacing w:line="240" w:lineRule="atLeast"/>
        <w:rPr>
          <w:rFonts w:ascii="ＭＳ ゴシック" w:hAnsi="ＭＳ ゴシック" w:hint="eastAsia"/>
          <w:sz w:val="22"/>
        </w:rPr>
      </w:pPr>
      <w:r>
        <w:rPr>
          <w:rFonts w:hint="eastAsia"/>
        </w:rPr>
        <w:t>南和歌山医療センター</w:t>
      </w:r>
      <w:r w:rsidR="00604C0F" w:rsidRPr="00072A96">
        <w:rPr>
          <w:rFonts w:hint="eastAsia"/>
        </w:rPr>
        <w:t>院長</w:t>
      </w:r>
      <w:r w:rsidR="00604C0F" w:rsidRPr="009D2B4A">
        <w:rPr>
          <w:rFonts w:ascii="ＭＳ ゴシック" w:hAnsi="ＭＳ ゴシック" w:hint="eastAsia"/>
          <w:sz w:val="22"/>
        </w:rPr>
        <w:t xml:space="preserve">　殿</w:t>
      </w:r>
      <w:r w:rsidR="005E124D">
        <w:rPr>
          <w:rFonts w:ascii="ＭＳ ゴシック" w:hAnsi="ＭＳ ゴシック" w:hint="eastAsia"/>
          <w:sz w:val="22"/>
        </w:rPr>
        <w:t xml:space="preserve"> </w:t>
      </w:r>
    </w:p>
    <w:p w14:paraId="11A65A80" w14:textId="77777777" w:rsidR="00796BFB" w:rsidRPr="000E3FC2" w:rsidRDefault="009304B5" w:rsidP="009304B5">
      <w:pPr>
        <w:autoSpaceDE w:val="0"/>
        <w:autoSpaceDN w:val="0"/>
        <w:rPr>
          <w:rFonts w:ascii="ＭＳ ゴシック" w:hAnsi="ＭＳ ゴシック" w:hint="eastAsia"/>
          <w:sz w:val="22"/>
        </w:rPr>
      </w:pPr>
      <w:r>
        <w:rPr>
          <w:rFonts w:hint="eastAsia"/>
        </w:rPr>
        <w:t>共同臨床研究機関</w:t>
      </w:r>
      <w:r w:rsidR="00796BFB" w:rsidRPr="009304B5">
        <w:rPr>
          <w:rFonts w:hint="eastAsia"/>
        </w:rPr>
        <w:t>の</w:t>
      </w:r>
      <w:r>
        <w:rPr>
          <w:rFonts w:hint="eastAsia"/>
        </w:rPr>
        <w:t>研究</w:t>
      </w:r>
      <w:r w:rsidR="00796BFB" w:rsidRPr="009304B5">
        <w:rPr>
          <w:rFonts w:hint="eastAsia"/>
        </w:rPr>
        <w:t>責任</w:t>
      </w:r>
      <w:r>
        <w:rPr>
          <w:rFonts w:hint="eastAsia"/>
        </w:rPr>
        <w:t>者</w:t>
      </w:r>
      <w:r w:rsidR="00796BFB" w:rsidRPr="009304B5">
        <w:rPr>
          <w:rFonts w:hint="eastAsia"/>
        </w:rPr>
        <w:t xml:space="preserve">  </w:t>
      </w:r>
      <w:r w:rsidR="00796BFB" w:rsidRPr="009304B5">
        <w:rPr>
          <w:rFonts w:hint="eastAsia"/>
        </w:rPr>
        <w:t>殿</w:t>
      </w:r>
    </w:p>
    <w:p w14:paraId="35EA9C25" w14:textId="77777777" w:rsidR="00604C0F" w:rsidRPr="002B3007" w:rsidRDefault="00604C0F" w:rsidP="00604C0F">
      <w:pPr>
        <w:snapToGrid w:val="0"/>
        <w:spacing w:line="240" w:lineRule="atLeast"/>
        <w:ind w:firstLineChars="2600" w:firstLine="5044"/>
        <w:rPr>
          <w:rFonts w:ascii="ＭＳ ゴシック" w:hAnsi="ＭＳ ゴシック" w:hint="eastAsia"/>
          <w:sz w:val="20"/>
          <w:szCs w:val="20"/>
        </w:rPr>
      </w:pPr>
      <w:r w:rsidRPr="002B3007">
        <w:rPr>
          <w:rFonts w:ascii="ＭＳ ゴシック" w:hAnsi="ＭＳ ゴシック" w:hint="eastAsia"/>
          <w:sz w:val="20"/>
          <w:szCs w:val="20"/>
        </w:rPr>
        <w:t>研究責任者</w:t>
      </w:r>
      <w:r>
        <w:rPr>
          <w:rFonts w:ascii="ＭＳ ゴシック" w:hAnsi="ＭＳ ゴシック" w:hint="eastAsia"/>
          <w:sz w:val="20"/>
          <w:szCs w:val="20"/>
        </w:rPr>
        <w:t xml:space="preserve">　 </w:t>
      </w:r>
      <w:r w:rsidRPr="002B3007">
        <w:rPr>
          <w:rFonts w:ascii="ＭＳ ゴシック" w:hAnsi="ＭＳ ゴシック" w:hint="eastAsia"/>
          <w:sz w:val="20"/>
          <w:szCs w:val="20"/>
        </w:rPr>
        <w:t>所　属：</w:t>
      </w:r>
    </w:p>
    <w:p w14:paraId="04751867" w14:textId="77777777" w:rsidR="00604C0F" w:rsidRPr="002B3007" w:rsidRDefault="00604C0F" w:rsidP="00604C0F">
      <w:pPr>
        <w:snapToGrid w:val="0"/>
        <w:spacing w:line="240" w:lineRule="atLeast"/>
        <w:ind w:left="5525" w:firstLine="800"/>
        <w:rPr>
          <w:rFonts w:ascii="ＭＳ ゴシック" w:hAnsi="ＭＳ ゴシック"/>
          <w:sz w:val="20"/>
          <w:szCs w:val="20"/>
        </w:rPr>
      </w:pPr>
      <w:r w:rsidRPr="002B3007">
        <w:rPr>
          <w:rFonts w:hint="eastAsia"/>
          <w:sz w:val="20"/>
          <w:szCs w:val="20"/>
        </w:rPr>
        <w:t>職　名：</w:t>
      </w:r>
    </w:p>
    <w:p w14:paraId="1B35DC8B" w14:textId="77777777" w:rsidR="00604C0F" w:rsidRPr="00D21AC5" w:rsidRDefault="00604C0F" w:rsidP="009304B5">
      <w:pPr>
        <w:snapToGrid w:val="0"/>
        <w:spacing w:line="240" w:lineRule="atLeast"/>
        <w:ind w:firstLineChars="3260" w:firstLine="6325"/>
        <w:jc w:val="left"/>
        <w:rPr>
          <w:rFonts w:ascii="ＭＳ ゴシック" w:hAnsi="ＭＳ ゴシック" w:hint="eastAsia"/>
          <w:sz w:val="20"/>
        </w:rPr>
      </w:pPr>
      <w:r w:rsidRPr="002B3007">
        <w:rPr>
          <w:rFonts w:ascii="ＭＳ ゴシック" w:hAnsi="ＭＳ ゴシック" w:hint="eastAsia"/>
          <w:sz w:val="20"/>
          <w:szCs w:val="20"/>
        </w:rPr>
        <w:t>氏　名：</w:t>
      </w:r>
      <w:r>
        <w:rPr>
          <w:rFonts w:ascii="ＭＳ ゴシック" w:hAnsi="ＭＳ ゴシック" w:hint="eastAsia"/>
          <w:sz w:val="20"/>
          <w:szCs w:val="20"/>
        </w:rPr>
        <w:t xml:space="preserve">　　　　　　　</w:t>
      </w:r>
    </w:p>
    <w:p w14:paraId="7C5A9204" w14:textId="77777777" w:rsidR="00160122" w:rsidRPr="00160122" w:rsidRDefault="00160122" w:rsidP="0057608F">
      <w:pPr>
        <w:snapToGrid w:val="0"/>
        <w:spacing w:line="280" w:lineRule="atLeast"/>
        <w:rPr>
          <w:rFonts w:ascii="ＭＳ ゴシック" w:hAnsi="ＭＳ ゴシック" w:hint="eastAsia"/>
          <w:spacing w:val="0"/>
          <w:sz w:val="20"/>
        </w:rPr>
      </w:pPr>
    </w:p>
    <w:p w14:paraId="39A09545" w14:textId="77777777" w:rsidR="00B76252" w:rsidRPr="00475BF4" w:rsidRDefault="00B76252" w:rsidP="00475BF4">
      <w:pPr>
        <w:jc w:val="center"/>
        <w:rPr>
          <w:rFonts w:hint="eastAsia"/>
          <w:sz w:val="20"/>
          <w:szCs w:val="20"/>
        </w:rPr>
      </w:pPr>
      <w:r w:rsidRPr="00475BF4">
        <w:rPr>
          <w:rFonts w:hint="eastAsia"/>
          <w:sz w:val="20"/>
          <w:szCs w:val="20"/>
        </w:rPr>
        <w:t>下記の重篤と思われる有害事象</w:t>
      </w:r>
      <w:r w:rsidR="004E4073">
        <w:rPr>
          <w:rFonts w:hint="eastAsia"/>
          <w:sz w:val="20"/>
          <w:szCs w:val="20"/>
        </w:rPr>
        <w:t>および不具合</w:t>
      </w:r>
      <w:r w:rsidRPr="00475BF4">
        <w:rPr>
          <w:rFonts w:hint="eastAsia"/>
          <w:sz w:val="20"/>
          <w:szCs w:val="20"/>
        </w:rPr>
        <w:t>を認めたので報告します。</w:t>
      </w:r>
    </w:p>
    <w:p w14:paraId="608B4E9B" w14:textId="77777777" w:rsidR="00B76252" w:rsidRPr="00475BF4" w:rsidRDefault="008C7700" w:rsidP="008C7700">
      <w:pPr>
        <w:pStyle w:val="ac"/>
        <w:wordWrap/>
        <w:snapToGrid w:val="0"/>
        <w:spacing w:line="280" w:lineRule="atLeast"/>
        <w:jc w:val="center"/>
        <w:rPr>
          <w:rFonts w:ascii="ＭＳ ゴシック" w:eastAsia="ＭＳ ゴシック" w:hAnsi="ＭＳ ゴシック"/>
          <w:spacing w:val="0"/>
          <w:sz w:val="18"/>
        </w:rPr>
      </w:pPr>
      <w:r w:rsidRPr="00475BF4">
        <w:rPr>
          <w:rFonts w:ascii="ＭＳ ゴシック" w:eastAsia="ＭＳ ゴシック" w:hAnsi="ＭＳ ゴシック" w:hint="eastAsia"/>
          <w:spacing w:val="0"/>
          <w:sz w:val="18"/>
        </w:rPr>
        <w:t>記</w:t>
      </w:r>
    </w:p>
    <w:tbl>
      <w:tblPr>
        <w:tblW w:w="0" w:type="auto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B76252" w:rsidRPr="00475BF4" w14:paraId="4D6180DE" w14:textId="77777777" w:rsidTr="00A27FEC">
        <w:tblPrEx>
          <w:tblCellMar>
            <w:top w:w="0" w:type="dxa"/>
            <w:bottom w:w="0" w:type="dxa"/>
          </w:tblCellMar>
        </w:tblPrEx>
        <w:trPr>
          <w:cantSplit/>
          <w:trHeight w:val="1240"/>
        </w:trPr>
        <w:tc>
          <w:tcPr>
            <w:tcW w:w="2268" w:type="dxa"/>
            <w:vAlign w:val="center"/>
          </w:tcPr>
          <w:p w14:paraId="5B5388A4" w14:textId="77777777" w:rsidR="00EE1AD8" w:rsidRDefault="00EE1AD8" w:rsidP="00EE1AD8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臨床研究の名称</w:t>
            </w:r>
          </w:p>
          <w:p w14:paraId="2EADF0D8" w14:textId="77777777" w:rsidR="00B76252" w:rsidRPr="00475BF4" w:rsidRDefault="00EE1AD8" w:rsidP="00EE1AD8">
            <w:pPr>
              <w:pStyle w:val="ac"/>
              <w:wordWrap/>
              <w:snapToGrid w:val="0"/>
              <w:spacing w:line="280" w:lineRule="atLeast"/>
              <w:ind w:leftChars="48" w:left="98" w:rightChars="28" w:right="57"/>
              <w:jc w:val="distribute"/>
              <w:rPr>
                <w:rFonts w:ascii="ＭＳ ゴシック" w:eastAsia="ＭＳ ゴシック" w:hAnsi="ＭＳ ゴシック" w:hint="eastAsia"/>
                <w:spacing w:val="0"/>
                <w:sz w:val="18"/>
              </w:rPr>
            </w:pPr>
            <w:r>
              <w:rPr>
                <w:rFonts w:hint="eastAsia"/>
              </w:rPr>
              <w:t>（研究課題名）</w:t>
            </w:r>
          </w:p>
        </w:tc>
        <w:tc>
          <w:tcPr>
            <w:tcW w:w="7371" w:type="dxa"/>
            <w:vAlign w:val="center"/>
          </w:tcPr>
          <w:p w14:paraId="61FD4C35" w14:textId="77777777" w:rsidR="00B76252" w:rsidRPr="00475BF4" w:rsidRDefault="00B76252" w:rsidP="00FA48C9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spacing w:val="0"/>
                <w:sz w:val="18"/>
              </w:rPr>
            </w:pPr>
          </w:p>
        </w:tc>
      </w:tr>
    </w:tbl>
    <w:p w14:paraId="3099A8E7" w14:textId="77777777" w:rsidR="00115C32" w:rsidRDefault="00115C32" w:rsidP="00101C89">
      <w:pPr>
        <w:autoSpaceDE w:val="0"/>
        <w:autoSpaceDN w:val="0"/>
        <w:spacing w:before="100" w:line="300" w:lineRule="exact"/>
        <w:textAlignment w:val="bottom"/>
        <w:rPr>
          <w:rFonts w:ascii="ＭＳ ゴシック" w:hAnsi="ＭＳ ゴシック" w:hint="eastAsia"/>
          <w:b/>
        </w:rPr>
      </w:pPr>
    </w:p>
    <w:p w14:paraId="11F1811C" w14:textId="77777777" w:rsidR="00101C89" w:rsidRPr="004F02F2" w:rsidRDefault="00101C89" w:rsidP="00101C89">
      <w:pPr>
        <w:autoSpaceDE w:val="0"/>
        <w:autoSpaceDN w:val="0"/>
        <w:spacing w:before="100" w:line="300" w:lineRule="exact"/>
        <w:textAlignment w:val="bottom"/>
        <w:rPr>
          <w:rFonts w:ascii="ＭＳ ゴシック" w:hAnsi="ＭＳ ゴシック"/>
          <w:b/>
        </w:rPr>
      </w:pPr>
      <w:r w:rsidRPr="004F02F2">
        <w:rPr>
          <w:rFonts w:ascii="ＭＳ ゴシック" w:hAnsi="ＭＳ ゴシック" w:hint="eastAsia"/>
          <w:b/>
        </w:rPr>
        <w:t>重篤な有害事象等発現者の情報</w:t>
      </w:r>
      <w:r w:rsidRPr="004F02F2">
        <w:rPr>
          <w:rFonts w:ascii="ＭＳ ゴシック" w:hAnsi="ＭＳ ゴシック"/>
          <w:b/>
        </w:rPr>
        <w:t xml:space="preserve">    </w:t>
      </w:r>
    </w:p>
    <w:tbl>
      <w:tblPr>
        <w:tblW w:w="96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963"/>
        <w:gridCol w:w="3050"/>
      </w:tblGrid>
      <w:tr w:rsidR="00101C89" w:rsidRPr="004F02F2" w14:paraId="12B80736" w14:textId="77777777" w:rsidTr="002E27F5">
        <w:trPr>
          <w:jc w:val="center"/>
        </w:trPr>
        <w:tc>
          <w:tcPr>
            <w:tcW w:w="2268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F2C4D1" w14:textId="77777777" w:rsidR="00187385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重篤な有害事象等</w:t>
            </w:r>
          </w:p>
          <w:p w14:paraId="1475883B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発現者の区分</w:t>
            </w:r>
          </w:p>
          <w:p w14:paraId="7BF7EE1C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□被験者</w:t>
            </w:r>
          </w:p>
          <w:p w14:paraId="7176AE97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□その他</w:t>
            </w:r>
          </w:p>
          <w:p w14:paraId="7114D1F6" w14:textId="77777777" w:rsidR="00101C89" w:rsidRPr="000804D3" w:rsidRDefault="002E27F5" w:rsidP="00101C89">
            <w:pPr>
              <w:autoSpaceDE w:val="0"/>
              <w:autoSpaceDN w:val="0"/>
              <w:spacing w:line="280" w:lineRule="exact"/>
              <w:ind w:firstLine="180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（　　　　　　　</w:t>
            </w:r>
            <w:r w:rsidR="00101C89"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　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B4FD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体重：</w:t>
            </w:r>
            <w:r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 xml:space="preserve">      kg</w:t>
            </w:r>
          </w:p>
          <w:p w14:paraId="76773A07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身長：</w:t>
            </w:r>
            <w:r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 xml:space="preserve">      cm</w:t>
            </w:r>
          </w:p>
        </w:tc>
        <w:tc>
          <w:tcPr>
            <w:tcW w:w="29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22DE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生年月日（西暦年/月/日）：</w:t>
            </w:r>
          </w:p>
          <w:p w14:paraId="55187018" w14:textId="77777777" w:rsidR="000804D3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 xml:space="preserve">   </w:t>
            </w: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   /    /     </w:t>
            </w:r>
          </w:p>
          <w:p w14:paraId="25913392" w14:textId="77777777" w:rsidR="00101C89" w:rsidRPr="000804D3" w:rsidRDefault="00BE21D6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年齢：　　　　</w:t>
            </w:r>
            <w:r w:rsidR="00101C89"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>(</w:t>
            </w:r>
            <w:r w:rsidR="00101C89"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胎児週齢</w:t>
            </w:r>
            <w:r w:rsidR="00101C89"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 xml:space="preserve">    </w:t>
            </w:r>
            <w:r w:rsidR="00101C89"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週</w:t>
            </w:r>
            <w:r w:rsidR="00101C89"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>)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E741C43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被験者の体質：過敏症素因</w:t>
            </w:r>
          </w:p>
          <w:p w14:paraId="576D2755" w14:textId="77777777" w:rsidR="00101C89" w:rsidRPr="000804D3" w:rsidRDefault="00187385" w:rsidP="00187385">
            <w:pPr>
              <w:numPr>
                <w:ilvl w:val="0"/>
                <w:numId w:val="4"/>
              </w:num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あり（</w:t>
            </w:r>
            <w:r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 xml:space="preserve">   </w:t>
            </w:r>
            <w:r w:rsidR="00101C89"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 xml:space="preserve"> </w:t>
            </w:r>
            <w:r w:rsidR="00101C89"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　　　　　　</w:t>
            </w:r>
            <w:r w:rsidR="00101C89" w:rsidRPr="000804D3">
              <w:rPr>
                <w:rFonts w:ascii="ＭＳ ゴシック" w:hAnsi="ＭＳ ゴシック"/>
                <w:spacing w:val="-8"/>
                <w:sz w:val="20"/>
                <w:szCs w:val="20"/>
              </w:rPr>
              <w:t xml:space="preserve"> </w:t>
            </w:r>
            <w:r w:rsidR="00101C89"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）</w:t>
            </w:r>
          </w:p>
          <w:p w14:paraId="118ABE6D" w14:textId="77777777" w:rsidR="00187385" w:rsidRPr="000804D3" w:rsidRDefault="00187385" w:rsidP="00187385">
            <w:pPr>
              <w:numPr>
                <w:ilvl w:val="0"/>
                <w:numId w:val="4"/>
              </w:num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なし</w:t>
            </w:r>
          </w:p>
        </w:tc>
      </w:tr>
      <w:tr w:rsidR="00101C89" w:rsidRPr="004F02F2" w14:paraId="096DE0B4" w14:textId="77777777" w:rsidTr="002E27F5">
        <w:trPr>
          <w:jc w:val="center"/>
        </w:trPr>
        <w:tc>
          <w:tcPr>
            <w:tcW w:w="22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F94B27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ind w:firstLine="160"/>
              <w:textAlignment w:val="bottom"/>
              <w:rPr>
                <w:rFonts w:ascii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C4FB46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z w:val="20"/>
                <w:szCs w:val="20"/>
              </w:rPr>
              <w:t>性別：</w:t>
            </w:r>
          </w:p>
          <w:p w14:paraId="75E879AE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z w:val="20"/>
                <w:szCs w:val="20"/>
              </w:rPr>
            </w:pPr>
            <w:r w:rsidRPr="000804D3">
              <w:rPr>
                <w:rFonts w:ascii="ＭＳ ゴシック" w:hAnsi="ＭＳ ゴシック"/>
                <w:sz w:val="20"/>
                <w:szCs w:val="20"/>
              </w:rPr>
              <w:t xml:space="preserve">  </w:t>
            </w:r>
            <w:r w:rsidRPr="000804D3">
              <w:rPr>
                <w:rFonts w:ascii="ＭＳ ゴシック" w:hAnsi="ＭＳ ゴシック" w:hint="eastAsia"/>
                <w:sz w:val="20"/>
                <w:szCs w:val="20"/>
              </w:rPr>
              <w:t>□男</w:t>
            </w:r>
            <w:r w:rsidRPr="000804D3">
              <w:rPr>
                <w:rFonts w:ascii="ＭＳ ゴシック" w:hAnsi="ＭＳ ゴシック"/>
                <w:sz w:val="20"/>
                <w:szCs w:val="20"/>
              </w:rPr>
              <w:t xml:space="preserve"> </w:t>
            </w:r>
            <w:r w:rsidRPr="000804D3">
              <w:rPr>
                <w:rFonts w:ascii="ＭＳ ゴシック" w:hAnsi="ＭＳ ゴシック" w:hint="eastAsia"/>
                <w:sz w:val="20"/>
                <w:szCs w:val="20"/>
              </w:rPr>
              <w:t>□女</w:t>
            </w:r>
          </w:p>
        </w:tc>
        <w:tc>
          <w:tcPr>
            <w:tcW w:w="6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290EC76" w14:textId="77777777" w:rsidR="000804D3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 w:hint="eastAsia"/>
                <w:spacing w:val="-6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被験者識別コード</w:t>
            </w:r>
            <w:r w:rsidR="000804D3" w:rsidRPr="000804D3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：</w:t>
            </w:r>
          </w:p>
          <w:p w14:paraId="3CCC6C92" w14:textId="77777777" w:rsidR="00101C89" w:rsidRPr="000804D3" w:rsidRDefault="00101C89" w:rsidP="00101C89">
            <w:pPr>
              <w:autoSpaceDE w:val="0"/>
              <w:autoSpaceDN w:val="0"/>
              <w:spacing w:line="280" w:lineRule="exact"/>
              <w:textAlignment w:val="bottom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  <w:r w:rsidRPr="000804D3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（</w:t>
            </w:r>
            <w:r w:rsidRPr="000804D3">
              <w:rPr>
                <w:rFonts w:ascii="ＭＳ ゴシック" w:hAnsi="ＭＳ ゴシック" w:hint="eastAsia"/>
                <w:sz w:val="20"/>
                <w:szCs w:val="20"/>
              </w:rPr>
              <w:t>胎児</w:t>
            </w:r>
            <w:r w:rsidRPr="000804D3">
              <w:rPr>
                <w:rFonts w:ascii="ＭＳ ゴシック" w:hAnsi="ＭＳ ゴシック"/>
                <w:sz w:val="20"/>
                <w:szCs w:val="20"/>
              </w:rPr>
              <w:t>/</w:t>
            </w:r>
            <w:r w:rsidRPr="000804D3">
              <w:rPr>
                <w:rFonts w:ascii="ＭＳ ゴシック" w:hAnsi="ＭＳ ゴシック" w:hint="eastAsia"/>
                <w:sz w:val="20"/>
                <w:szCs w:val="20"/>
              </w:rPr>
              <w:t>出生児の場合は被験者（親）の識別コード）</w:t>
            </w:r>
          </w:p>
        </w:tc>
      </w:tr>
    </w:tbl>
    <w:p w14:paraId="57520DB1" w14:textId="77777777" w:rsidR="00396465" w:rsidRPr="004F02F2" w:rsidRDefault="00101C89" w:rsidP="008C7700">
      <w:pPr>
        <w:pStyle w:val="ac"/>
        <w:wordWrap/>
        <w:snapToGrid w:val="0"/>
        <w:spacing w:line="280" w:lineRule="atLeast"/>
        <w:rPr>
          <w:rFonts w:ascii="ＭＳ ゴシック" w:eastAsia="ＭＳ ゴシック" w:hAnsi="ＭＳ ゴシック" w:hint="eastAsia"/>
          <w:spacing w:val="0"/>
          <w:sz w:val="21"/>
          <w:szCs w:val="21"/>
        </w:rPr>
      </w:pPr>
      <w:r w:rsidRPr="004F02F2">
        <w:rPr>
          <w:rFonts w:ascii="ＭＳ ゴシック" w:eastAsia="ＭＳ ゴシック" w:hAnsi="ＭＳ ゴシック" w:hint="eastAsia"/>
          <w:b/>
          <w:sz w:val="21"/>
          <w:szCs w:val="21"/>
        </w:rPr>
        <w:t>重篤な有害事象</w:t>
      </w:r>
      <w:r w:rsidR="007F3804">
        <w:rPr>
          <w:rFonts w:ascii="ＭＳ ゴシック" w:eastAsia="ＭＳ ゴシック" w:hAnsi="ＭＳ ゴシック" w:hint="eastAsia"/>
          <w:b/>
          <w:sz w:val="21"/>
          <w:szCs w:val="21"/>
        </w:rPr>
        <w:t>および不具合</w:t>
      </w:r>
      <w:r w:rsidRPr="004F02F2">
        <w:rPr>
          <w:rFonts w:ascii="ＭＳ ゴシック" w:eastAsia="ＭＳ ゴシック" w:hAnsi="ＭＳ ゴシック" w:hint="eastAsia"/>
          <w:b/>
          <w:sz w:val="21"/>
          <w:szCs w:val="21"/>
        </w:rPr>
        <w:t>等に関する情報</w:t>
      </w:r>
    </w:p>
    <w:tbl>
      <w:tblPr>
        <w:tblW w:w="968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7130"/>
      </w:tblGrid>
      <w:tr w:rsidR="00D6708F" w:rsidRPr="00C72EDF" w14:paraId="4C165E2B" w14:textId="77777777" w:rsidTr="00A27FE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1E410E7" w14:textId="77777777" w:rsidR="00D6708F" w:rsidRPr="00FA697B" w:rsidRDefault="00D6708F" w:rsidP="009304B5">
            <w:pPr>
              <w:autoSpaceDE w:val="0"/>
              <w:autoSpaceDN w:val="0"/>
              <w:adjustRightInd/>
              <w:snapToGrid w:val="0"/>
              <w:spacing w:line="280" w:lineRule="atLeast"/>
              <w:jc w:val="center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 w:rsidRPr="00B6641D">
              <w:rPr>
                <w:rFonts w:ascii="ＭＳ ゴシック" w:hAnsi="ＭＳ ゴシック" w:hint="eastAsia"/>
                <w:spacing w:val="0"/>
                <w:sz w:val="20"/>
              </w:rPr>
              <w:t>有害事象</w:t>
            </w:r>
            <w:r w:rsidR="00CB2431">
              <w:rPr>
                <w:rFonts w:ascii="ＭＳ ゴシック" w:hAnsi="ＭＳ ゴシック" w:hint="eastAsia"/>
                <w:spacing w:val="0"/>
                <w:sz w:val="20"/>
              </w:rPr>
              <w:t>等</w:t>
            </w:r>
            <w:r w:rsidRPr="00B6641D">
              <w:rPr>
                <w:rFonts w:ascii="ＭＳ ゴシック" w:hAnsi="ＭＳ ゴシック" w:hint="eastAsia"/>
                <w:spacing w:val="0"/>
                <w:sz w:val="20"/>
              </w:rPr>
              <w:t>名(診断名</w:t>
            </w:r>
            <w:r w:rsidRPr="000E3FC2">
              <w:rPr>
                <w:rFonts w:ascii="ＭＳ ゴシック" w:hAnsi="ＭＳ ゴシック" w:hint="eastAsia"/>
                <w:spacing w:val="0"/>
                <w:sz w:val="20"/>
              </w:rPr>
              <w:t>)</w:t>
            </w: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6919FA" w14:textId="77777777" w:rsidR="00D6708F" w:rsidRPr="00C72EDF" w:rsidRDefault="00D6708F" w:rsidP="004F7A8D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z w:val="20"/>
              </w:rPr>
            </w:pPr>
          </w:p>
        </w:tc>
      </w:tr>
      <w:tr w:rsidR="00D6708F" w:rsidRPr="00C72EDF" w14:paraId="7CF5E80E" w14:textId="77777777" w:rsidTr="00A27FEC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1277A01" w14:textId="77777777" w:rsidR="00D6708F" w:rsidRPr="00FA697B" w:rsidRDefault="00D6708F" w:rsidP="009304B5">
            <w:pPr>
              <w:autoSpaceDE w:val="0"/>
              <w:autoSpaceDN w:val="0"/>
              <w:adjustRightInd/>
              <w:snapToGrid w:val="0"/>
              <w:spacing w:line="280" w:lineRule="atLeast"/>
              <w:jc w:val="center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 w:rsidRPr="00187385">
              <w:rPr>
                <w:rFonts w:ascii="ＭＳ ゴシック" w:hAnsi="ＭＳ ゴシック" w:hint="eastAsia"/>
                <w:sz w:val="20"/>
                <w:szCs w:val="20"/>
              </w:rPr>
              <w:t>発現日</w:t>
            </w:r>
            <w:r w:rsidRPr="00187385">
              <w:rPr>
                <w:rFonts w:ascii="ＭＳ ゴシック" w:hAnsi="ＭＳ ゴシック"/>
                <w:spacing w:val="-4"/>
                <w:sz w:val="20"/>
              </w:rPr>
              <w:t>(</w:t>
            </w:r>
            <w:r w:rsidRPr="00187385">
              <w:rPr>
                <w:rFonts w:ascii="ＭＳ ゴシック" w:hAnsi="ＭＳ ゴシック" w:hint="eastAsia"/>
                <w:spacing w:val="-4"/>
                <w:sz w:val="20"/>
              </w:rPr>
              <w:t>西暦年/月/日</w:t>
            </w:r>
            <w:r w:rsidRPr="00187385">
              <w:rPr>
                <w:rFonts w:ascii="ＭＳ ゴシック" w:hAnsi="ＭＳ ゴシック"/>
                <w:spacing w:val="-4"/>
                <w:sz w:val="20"/>
              </w:rPr>
              <w:t>)</w:t>
            </w:r>
          </w:p>
        </w:tc>
        <w:tc>
          <w:tcPr>
            <w:tcW w:w="713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03ECC" w14:textId="77777777" w:rsidR="00D6708F" w:rsidRPr="00C72EDF" w:rsidRDefault="00D6708F" w:rsidP="004F7A8D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z w:val="20"/>
              </w:rPr>
            </w:pPr>
            <w:r w:rsidRPr="002E27F5">
              <w:rPr>
                <w:rFonts w:hAnsi="ＭＳ ゴシック"/>
                <w:spacing w:val="-8"/>
                <w:sz w:val="18"/>
                <w:szCs w:val="18"/>
              </w:rPr>
              <w:t xml:space="preserve">   </w:t>
            </w:r>
            <w:r w:rsidRPr="002E27F5">
              <w:rPr>
                <w:rFonts w:hAnsi="ＭＳ ゴシック" w:hint="eastAsia"/>
                <w:spacing w:val="-8"/>
                <w:sz w:val="18"/>
                <w:szCs w:val="18"/>
              </w:rPr>
              <w:t xml:space="preserve">  </w:t>
            </w:r>
            <w:r w:rsidR="00095FB3">
              <w:rPr>
                <w:rFonts w:hAnsi="ＭＳ ゴシック" w:hint="eastAsia"/>
                <w:spacing w:val="-8"/>
                <w:sz w:val="18"/>
                <w:szCs w:val="18"/>
              </w:rPr>
              <w:t xml:space="preserve">　　　　</w:t>
            </w:r>
            <w:r w:rsidRPr="002E27F5">
              <w:rPr>
                <w:rFonts w:hAnsi="ＭＳ ゴシック" w:hint="eastAsia"/>
                <w:spacing w:val="-8"/>
                <w:sz w:val="18"/>
                <w:szCs w:val="18"/>
              </w:rPr>
              <w:t xml:space="preserve"> /   </w:t>
            </w:r>
            <w:r>
              <w:rPr>
                <w:rFonts w:hAnsi="ＭＳ ゴシック" w:hint="eastAsia"/>
                <w:spacing w:val="-8"/>
                <w:sz w:val="18"/>
                <w:szCs w:val="18"/>
              </w:rPr>
              <w:t xml:space="preserve">　</w:t>
            </w:r>
            <w:r w:rsidR="00095FB3">
              <w:rPr>
                <w:rFonts w:hAnsi="ＭＳ ゴシック" w:hint="eastAsia"/>
                <w:spacing w:val="-8"/>
                <w:sz w:val="18"/>
                <w:szCs w:val="18"/>
              </w:rPr>
              <w:t xml:space="preserve">　　</w:t>
            </w:r>
            <w:r>
              <w:rPr>
                <w:rFonts w:hAnsi="ＭＳ ゴシック" w:hint="eastAsia"/>
                <w:spacing w:val="-8"/>
                <w:sz w:val="18"/>
                <w:szCs w:val="18"/>
              </w:rPr>
              <w:t xml:space="preserve">　　</w:t>
            </w:r>
            <w:r w:rsidRPr="002E27F5">
              <w:rPr>
                <w:rFonts w:hAnsi="ＭＳ ゴシック" w:hint="eastAsia"/>
                <w:spacing w:val="-8"/>
                <w:sz w:val="18"/>
                <w:szCs w:val="18"/>
              </w:rPr>
              <w:t xml:space="preserve"> /    </w:t>
            </w:r>
            <w:r>
              <w:rPr>
                <w:rFonts w:hAnsi="ＭＳ ゴシック" w:hint="eastAsia"/>
                <w:spacing w:val="-8"/>
                <w:sz w:val="18"/>
                <w:szCs w:val="18"/>
              </w:rPr>
              <w:t xml:space="preserve">　　　</w:t>
            </w:r>
          </w:p>
        </w:tc>
      </w:tr>
      <w:tr w:rsidR="00D6708F" w:rsidRPr="00C72EDF" w14:paraId="7896667C" w14:textId="77777777" w:rsidTr="00A27FEC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0D45A06" w14:textId="77777777" w:rsidR="00D6708F" w:rsidRPr="00187385" w:rsidRDefault="00D6708F" w:rsidP="00115C32">
            <w:pPr>
              <w:autoSpaceDE w:val="0"/>
              <w:autoSpaceDN w:val="0"/>
              <w:spacing w:line="300" w:lineRule="exact"/>
              <w:ind w:right="-66" w:hanging="39"/>
              <w:jc w:val="center"/>
              <w:textAlignment w:val="bottom"/>
              <w:rPr>
                <w:rFonts w:ascii="ＭＳ ゴシック" w:hAnsi="ＭＳ ゴシック"/>
                <w:sz w:val="20"/>
                <w:szCs w:val="20"/>
              </w:rPr>
            </w:pPr>
            <w:r w:rsidRPr="00187385">
              <w:rPr>
                <w:rFonts w:ascii="ＭＳ ゴシック" w:hAnsi="ＭＳ ゴシック" w:hint="eastAsia"/>
                <w:sz w:val="20"/>
                <w:szCs w:val="20"/>
              </w:rPr>
              <w:t>重篤と判断した理由</w:t>
            </w:r>
          </w:p>
          <w:p w14:paraId="6D8E523F" w14:textId="77777777" w:rsidR="00D6708F" w:rsidRPr="00FA697B" w:rsidRDefault="00D6708F" w:rsidP="004F7A8D">
            <w:pPr>
              <w:autoSpaceDE w:val="0"/>
              <w:autoSpaceDN w:val="0"/>
              <w:adjustRightInd/>
              <w:snapToGrid w:val="0"/>
              <w:spacing w:line="280" w:lineRule="atLeast"/>
              <w:jc w:val="center"/>
              <w:textAlignment w:val="bottom"/>
              <w:rPr>
                <w:rFonts w:ascii="ＭＳ ゴシック" w:hAnsi="ＭＳ ゴシック"/>
                <w:spacing w:val="0"/>
                <w:sz w:val="20"/>
              </w:rPr>
            </w:pPr>
            <w:r w:rsidRPr="00187385">
              <w:rPr>
                <w:rFonts w:ascii="ＭＳ ゴシック" w:hAnsi="ＭＳ ゴシック" w:hint="eastAsia"/>
                <w:sz w:val="20"/>
                <w:szCs w:val="20"/>
              </w:rPr>
              <w:t>（複数選択可）</w:t>
            </w:r>
          </w:p>
        </w:tc>
        <w:tc>
          <w:tcPr>
            <w:tcW w:w="7130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F63254" w14:textId="77777777" w:rsidR="004301F0" w:rsidRDefault="00D6708F" w:rsidP="009304B5">
            <w:pPr>
              <w:tabs>
                <w:tab w:val="left" w:pos="3772"/>
              </w:tabs>
              <w:snapToGrid w:val="0"/>
              <w:spacing w:line="280" w:lineRule="atLeast"/>
              <w:ind w:leftChars="1" w:left="2"/>
              <w:rPr>
                <w:rFonts w:ascii="ＭＳ ゴシック" w:hAnsi="ＭＳ ゴシック" w:hint="eastAsia"/>
                <w:spacing w:val="0"/>
                <w:sz w:val="20"/>
              </w:rPr>
            </w:pP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 w:rsidRPr="008C770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死亡</w:t>
            </w:r>
            <w:r w:rsidR="007C3DE5"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 w:rsidRPr="008C770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死亡</w:t>
            </w:r>
            <w:r w:rsidR="00BE21D6">
              <w:rPr>
                <w:rFonts w:ascii="ＭＳ ゴシック" w:hAnsi="ＭＳ ゴシック" w:hint="eastAsia"/>
                <w:spacing w:val="0"/>
                <w:sz w:val="20"/>
              </w:rPr>
              <w:t>の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おそれ</w:t>
            </w:r>
            <w:r w:rsidR="007C3DE5"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 w:rsidRPr="008C770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治療のための入院・入院期間の延長</w:t>
            </w:r>
            <w:r w:rsidR="004301F0">
              <w:rPr>
                <w:rFonts w:ascii="ＭＳ ゴシック" w:hAnsi="ＭＳ ゴシック" w:hint="eastAsia"/>
                <w:spacing w:val="0"/>
                <w:sz w:val="20"/>
              </w:rPr>
              <w:t xml:space="preserve">     </w:t>
            </w:r>
          </w:p>
          <w:p w14:paraId="0AF56DB3" w14:textId="77777777" w:rsidR="004301F0" w:rsidRDefault="00D6708F" w:rsidP="009304B5">
            <w:pPr>
              <w:tabs>
                <w:tab w:val="left" w:pos="3772"/>
              </w:tabs>
              <w:snapToGrid w:val="0"/>
              <w:spacing w:line="280" w:lineRule="atLeast"/>
              <w:ind w:leftChars="1" w:left="2"/>
              <w:rPr>
                <w:rFonts w:ascii="ＭＳ ゴシック" w:hAnsi="ＭＳ ゴシック" w:hint="eastAsia"/>
                <w:spacing w:val="0"/>
                <w:sz w:val="20"/>
              </w:rPr>
            </w:pP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 w:rsidRPr="008C770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障害</w:t>
            </w:r>
            <w:r w:rsidR="007C3DE5"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="004301F0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 w:rsidRPr="008C770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="00BE21D6">
              <w:rPr>
                <w:rFonts w:ascii="ＭＳ ゴシック" w:hAnsi="ＭＳ ゴシック" w:hint="eastAsia"/>
                <w:spacing w:val="0"/>
                <w:sz w:val="20"/>
              </w:rPr>
              <w:t>先天異常</w:t>
            </w:r>
          </w:p>
          <w:p w14:paraId="047E33D0" w14:textId="77777777" w:rsidR="00D6708F" w:rsidRPr="00C72EDF" w:rsidRDefault="00D6708F" w:rsidP="00BE21D6">
            <w:pPr>
              <w:tabs>
                <w:tab w:val="left" w:pos="3772"/>
              </w:tabs>
              <w:snapToGrid w:val="0"/>
              <w:spacing w:line="280" w:lineRule="atLeast"/>
              <w:ind w:leftChars="1" w:left="2"/>
              <w:rPr>
                <w:rFonts w:hAnsi="ＭＳ ゴシック" w:hint="eastAsia"/>
                <w:sz w:val="20"/>
              </w:rPr>
            </w:pP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□</w:t>
            </w:r>
            <w:r w:rsidRPr="008C7700">
              <w:rPr>
                <w:rFonts w:ascii="ＭＳ ゴシック" w:hAnsi="ＭＳ ゴシック"/>
                <w:spacing w:val="0"/>
                <w:sz w:val="20"/>
              </w:rPr>
              <w:t xml:space="preserve"> </w:t>
            </w:r>
            <w:r w:rsidRPr="008C7700">
              <w:rPr>
                <w:rFonts w:ascii="ＭＳ ゴシック" w:hAnsi="ＭＳ ゴシック" w:hint="eastAsia"/>
                <w:spacing w:val="0"/>
                <w:sz w:val="20"/>
              </w:rPr>
              <w:t>上記に準じて重篤</w:t>
            </w:r>
          </w:p>
        </w:tc>
      </w:tr>
      <w:tr w:rsidR="00D6708F" w:rsidRPr="00AB7AE6" w14:paraId="7430AF39" w14:textId="77777777" w:rsidTr="00A27F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/>
        </w:trPr>
        <w:tc>
          <w:tcPr>
            <w:tcW w:w="2552" w:type="dxa"/>
            <w:vMerge w:val="restart"/>
            <w:vAlign w:val="center"/>
          </w:tcPr>
          <w:p w14:paraId="3CE69E87" w14:textId="77777777" w:rsidR="00D6708F" w:rsidRDefault="00D6708F" w:rsidP="00115C3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 w:rsidRPr="00187385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因果関係</w:t>
            </w:r>
          </w:p>
          <w:p w14:paraId="765C8811" w14:textId="77777777" w:rsidR="00D6708F" w:rsidRPr="00187385" w:rsidRDefault="00D6708F" w:rsidP="00115C3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hAnsi="ＭＳ ゴシック" w:hint="eastAsia"/>
                <w:spacing w:val="-6"/>
                <w:sz w:val="20"/>
                <w:szCs w:val="20"/>
              </w:rPr>
            </w:pPr>
            <w:r w:rsidRPr="00680683">
              <w:rPr>
                <w:rFonts w:ascii="ＭＳ ゴシック" w:hAnsi="ＭＳ ゴシック" w:hint="eastAsia"/>
                <w:spacing w:val="-8"/>
                <w:sz w:val="16"/>
                <w:szCs w:val="20"/>
              </w:rPr>
              <w:t>(</w:t>
            </w:r>
            <w:r w:rsidR="00CB2431">
              <w:rPr>
                <w:rFonts w:ascii="ＭＳ ゴシック" w:hAnsi="ＭＳ ゴシック" w:hint="eastAsia"/>
                <w:spacing w:val="-8"/>
                <w:sz w:val="16"/>
                <w:szCs w:val="20"/>
              </w:rPr>
              <w:t>試験</w:t>
            </w:r>
            <w:r w:rsidR="00CB2431" w:rsidRPr="00680683">
              <w:rPr>
                <w:rFonts w:ascii="ＭＳ ゴシック" w:hAnsi="ＭＳ ゴシック" w:hint="eastAsia"/>
                <w:spacing w:val="-8"/>
                <w:sz w:val="16"/>
                <w:szCs w:val="20"/>
              </w:rPr>
              <w:t>機器の場合は医療機器に関する情報等に記載する</w:t>
            </w:r>
            <w:r w:rsidRPr="00680683">
              <w:rPr>
                <w:rFonts w:ascii="ＭＳ ゴシック" w:hAnsi="ＭＳ ゴシック" w:hint="eastAsia"/>
                <w:spacing w:val="-8"/>
                <w:sz w:val="16"/>
                <w:szCs w:val="20"/>
              </w:rPr>
              <w:t>)</w:t>
            </w:r>
          </w:p>
        </w:tc>
        <w:tc>
          <w:tcPr>
            <w:tcW w:w="7130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DCEB03" w14:textId="77777777" w:rsidR="00D6708F" w:rsidRPr="00AB7AE6" w:rsidRDefault="00564CFA" w:rsidP="00680683">
            <w:pPr>
              <w:numPr>
                <w:ilvl w:val="0"/>
                <w:numId w:val="4"/>
              </w:num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あり</w:t>
            </w:r>
            <w:r w:rsidR="00327F2A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　（因果関係を積極的に支持する要因があり、合理的な可能性があるもの）</w:t>
            </w:r>
          </w:p>
        </w:tc>
      </w:tr>
      <w:tr w:rsidR="00D6708F" w:rsidRPr="00AB7AE6" w14:paraId="0FC00FEA" w14:textId="77777777" w:rsidTr="00A27F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/>
        </w:trPr>
        <w:tc>
          <w:tcPr>
            <w:tcW w:w="2552" w:type="dxa"/>
            <w:vMerge/>
            <w:vAlign w:val="center"/>
          </w:tcPr>
          <w:p w14:paraId="0ABF1572" w14:textId="77777777" w:rsidR="00D6708F" w:rsidRPr="00187385" w:rsidRDefault="00D6708F" w:rsidP="00115C3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67414" w14:textId="77777777" w:rsidR="00D6708F" w:rsidRPr="00AB7AE6" w:rsidRDefault="00564CFA" w:rsidP="00680683">
            <w:pPr>
              <w:numPr>
                <w:ilvl w:val="0"/>
                <w:numId w:val="4"/>
              </w:numPr>
              <w:autoSpaceDE w:val="0"/>
              <w:autoSpaceDN w:val="0"/>
              <w:spacing w:line="280" w:lineRule="exact"/>
              <w:ind w:left="2"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□　なし　</w:t>
            </w:r>
            <w:r w:rsidR="00327F2A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（原病の</w:t>
            </w:r>
            <w:r w:rsidR="0094144F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増</w:t>
            </w:r>
            <w:r w:rsidR="00327F2A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悪、合併症、他の薬剤・治療等で明らかに説明できるもの）</w:t>
            </w:r>
          </w:p>
        </w:tc>
      </w:tr>
      <w:tr w:rsidR="00D6708F" w:rsidRPr="00AB7AE6" w14:paraId="3FBDE806" w14:textId="77777777" w:rsidTr="00A27F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/>
        </w:trPr>
        <w:tc>
          <w:tcPr>
            <w:tcW w:w="2552" w:type="dxa"/>
            <w:vMerge/>
            <w:vAlign w:val="center"/>
          </w:tcPr>
          <w:p w14:paraId="562F4605" w14:textId="77777777" w:rsidR="00D6708F" w:rsidRPr="00187385" w:rsidRDefault="00D6708F" w:rsidP="00115C3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</w:p>
        </w:tc>
        <w:tc>
          <w:tcPr>
            <w:tcW w:w="7130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9E08A1" w14:textId="77777777" w:rsidR="00D6708F" w:rsidRPr="00AB7AE6" w:rsidRDefault="00327F2A" w:rsidP="00680683">
            <w:pPr>
              <w:numPr>
                <w:ilvl w:val="0"/>
                <w:numId w:val="4"/>
              </w:num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評価不能</w:t>
            </w:r>
            <w:r w:rsidR="00A0455A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（判断するデータが不十分で評価不能　または評価困難なもの）</w:t>
            </w:r>
          </w:p>
        </w:tc>
      </w:tr>
      <w:tr w:rsidR="00D6708F" w:rsidRPr="00AB7AE6" w14:paraId="51DE80B1" w14:textId="77777777" w:rsidTr="00A27F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/>
        </w:trPr>
        <w:tc>
          <w:tcPr>
            <w:tcW w:w="2552" w:type="dxa"/>
            <w:vAlign w:val="center"/>
          </w:tcPr>
          <w:p w14:paraId="737AF86E" w14:textId="77777777" w:rsidR="00D6708F" w:rsidRPr="00187385" w:rsidRDefault="00D6708F" w:rsidP="006840C5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 w:rsidRPr="00FA697B">
              <w:rPr>
                <w:rFonts w:ascii="ＭＳ ゴシック" w:hAnsi="ＭＳ ゴシック" w:hint="eastAsia"/>
                <w:spacing w:val="0"/>
                <w:sz w:val="20"/>
              </w:rPr>
              <w:t>予</w:t>
            </w:r>
            <w:r w:rsidR="00846C67">
              <w:rPr>
                <w:rFonts w:ascii="ＭＳ ゴシック" w:hAnsi="ＭＳ ゴシック" w:hint="eastAsia"/>
                <w:spacing w:val="0"/>
                <w:sz w:val="20"/>
              </w:rPr>
              <w:t xml:space="preserve"> </w:t>
            </w:r>
            <w:r w:rsidRPr="00FA697B">
              <w:rPr>
                <w:rFonts w:ascii="ＭＳ ゴシック" w:hAnsi="ＭＳ ゴシック" w:hint="eastAsia"/>
                <w:spacing w:val="0"/>
                <w:sz w:val="20"/>
              </w:rPr>
              <w:t>測</w:t>
            </w:r>
            <w:r w:rsidR="00846C67">
              <w:rPr>
                <w:rFonts w:ascii="ＭＳ ゴシック" w:hAnsi="ＭＳ ゴシック" w:hint="eastAsia"/>
                <w:spacing w:val="0"/>
                <w:sz w:val="20"/>
              </w:rPr>
              <w:t xml:space="preserve"> </w:t>
            </w:r>
            <w:r w:rsidRPr="00FA697B">
              <w:rPr>
                <w:rFonts w:ascii="ＭＳ ゴシック" w:hAnsi="ＭＳ ゴシック" w:hint="eastAsia"/>
                <w:spacing w:val="0"/>
                <w:sz w:val="20"/>
              </w:rPr>
              <w:t>可</w:t>
            </w:r>
            <w:r w:rsidR="00846C67">
              <w:rPr>
                <w:rFonts w:ascii="ＭＳ ゴシック" w:hAnsi="ＭＳ ゴシック" w:hint="eastAsia"/>
                <w:spacing w:val="0"/>
                <w:sz w:val="20"/>
              </w:rPr>
              <w:t xml:space="preserve"> </w:t>
            </w:r>
            <w:r w:rsidRPr="00FA697B">
              <w:rPr>
                <w:rFonts w:ascii="ＭＳ ゴシック" w:hAnsi="ＭＳ ゴシック" w:hint="eastAsia"/>
                <w:spacing w:val="0"/>
                <w:sz w:val="20"/>
              </w:rPr>
              <w:t>能</w:t>
            </w:r>
            <w:r w:rsidR="00846C67">
              <w:rPr>
                <w:rFonts w:ascii="ＭＳ ゴシック" w:hAnsi="ＭＳ ゴシック" w:hint="eastAsia"/>
                <w:spacing w:val="0"/>
                <w:sz w:val="20"/>
              </w:rPr>
              <w:t xml:space="preserve"> </w:t>
            </w:r>
            <w:r w:rsidRPr="00FA697B">
              <w:rPr>
                <w:rFonts w:ascii="ＭＳ ゴシック" w:hAnsi="ＭＳ ゴシック" w:hint="eastAsia"/>
                <w:spacing w:val="0"/>
                <w:sz w:val="20"/>
              </w:rPr>
              <w:t>性</w:t>
            </w:r>
            <w:r w:rsidRPr="00967D9F">
              <w:rPr>
                <w:rFonts w:ascii="ＭＳ ゴシック" w:hAnsi="ＭＳ ゴシック" w:hint="eastAsia"/>
                <w:spacing w:val="0"/>
                <w:sz w:val="20"/>
                <w:vertAlign w:val="superscript"/>
              </w:rPr>
              <w:t>＊</w:t>
            </w:r>
          </w:p>
        </w:tc>
        <w:tc>
          <w:tcPr>
            <w:tcW w:w="7130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F999463" w14:textId="77777777" w:rsidR="00D6708F" w:rsidRPr="00AB7AE6" w:rsidRDefault="00D6708F" w:rsidP="009304B5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pacing w:val="-8"/>
                <w:sz w:val="20"/>
                <w:szCs w:val="20"/>
              </w:rPr>
            </w:pPr>
            <w:r w:rsidRPr="009F170F">
              <w:rPr>
                <w:rFonts w:hAnsi="ＭＳ ゴシック" w:hint="eastAsia"/>
                <w:sz w:val="20"/>
              </w:rPr>
              <w:t>□予測できる</w:t>
            </w:r>
            <w:r w:rsidR="009C15C1">
              <w:rPr>
                <w:rFonts w:hAnsi="ＭＳ ゴシック" w:hint="eastAsia"/>
                <w:sz w:val="20"/>
              </w:rPr>
              <w:t>（既知）</w:t>
            </w:r>
            <w:r>
              <w:rPr>
                <w:rFonts w:hAnsi="ＭＳ ゴシック" w:hint="eastAsia"/>
                <w:sz w:val="20"/>
              </w:rPr>
              <w:t xml:space="preserve">　　　</w:t>
            </w:r>
            <w:r w:rsidRPr="009F170F">
              <w:rPr>
                <w:rFonts w:hAnsi="ＭＳ ゴシック" w:hint="eastAsia"/>
                <w:sz w:val="20"/>
              </w:rPr>
              <w:t>□予測できない</w:t>
            </w:r>
            <w:r w:rsidR="009C15C1">
              <w:rPr>
                <w:rFonts w:hAnsi="ＭＳ ゴシック" w:hint="eastAsia"/>
                <w:sz w:val="20"/>
              </w:rPr>
              <w:t>（未知）</w:t>
            </w:r>
          </w:p>
        </w:tc>
      </w:tr>
      <w:tr w:rsidR="009C15C1" w:rsidRPr="00AB7AE6" w14:paraId="0C0E5181" w14:textId="77777777" w:rsidTr="00A27F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284"/>
        </w:trPr>
        <w:tc>
          <w:tcPr>
            <w:tcW w:w="2552" w:type="dxa"/>
            <w:vAlign w:val="center"/>
          </w:tcPr>
          <w:p w14:paraId="5FFBE143" w14:textId="77777777" w:rsidR="009C15C1" w:rsidRPr="00FA697B" w:rsidRDefault="009C15C1" w:rsidP="006840C5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試験薬等の継続</w:t>
            </w:r>
          </w:p>
        </w:tc>
        <w:tc>
          <w:tcPr>
            <w:tcW w:w="7130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CFDB4CF" w14:textId="77777777" w:rsidR="009C15C1" w:rsidRPr="009F170F" w:rsidRDefault="009C15C1" w:rsidP="000E3FC2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□続行　　□中断　　□中止　　</w:t>
            </w:r>
            <w:r w:rsidR="007F3804">
              <w:rPr>
                <w:rFonts w:hAnsi="ＭＳ ゴシック" w:hint="eastAsia"/>
                <w:sz w:val="20"/>
              </w:rPr>
              <w:t>□その他</w:t>
            </w:r>
          </w:p>
        </w:tc>
      </w:tr>
      <w:tr w:rsidR="00D6708F" w:rsidRPr="00187385" w14:paraId="2FAFCE35" w14:textId="77777777" w:rsidTr="00A27F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91"/>
        </w:trPr>
        <w:tc>
          <w:tcPr>
            <w:tcW w:w="2552" w:type="dxa"/>
            <w:vAlign w:val="center"/>
          </w:tcPr>
          <w:p w14:paraId="1C596F59" w14:textId="77777777" w:rsidR="00D6708F" w:rsidRPr="00187385" w:rsidRDefault="00D6708F" w:rsidP="00115C32">
            <w:pPr>
              <w:autoSpaceDE w:val="0"/>
              <w:autoSpaceDN w:val="0"/>
              <w:spacing w:line="300" w:lineRule="exact"/>
              <w:jc w:val="center"/>
              <w:textAlignment w:val="bottom"/>
              <w:rPr>
                <w:rFonts w:ascii="ＭＳ ゴシック" w:hAnsi="ＭＳ ゴシック"/>
                <w:b/>
                <w:spacing w:val="-4"/>
                <w:sz w:val="20"/>
                <w:szCs w:val="20"/>
              </w:rPr>
            </w:pPr>
            <w:r w:rsidRPr="00187385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有害事象</w:t>
            </w:r>
            <w:r w:rsidR="00396465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等</w:t>
            </w:r>
            <w:r w:rsidRPr="00187385"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の</w:t>
            </w:r>
            <w:r w:rsidRPr="00187385">
              <w:rPr>
                <w:rFonts w:ascii="ＭＳ ゴシック" w:hAnsi="ＭＳ ゴシック" w:hint="eastAsia"/>
                <w:spacing w:val="-4"/>
                <w:sz w:val="20"/>
                <w:szCs w:val="20"/>
              </w:rPr>
              <w:t>転帰</w:t>
            </w:r>
          </w:p>
          <w:p w14:paraId="2E1166A0" w14:textId="77777777" w:rsidR="00D6708F" w:rsidRPr="00187385" w:rsidRDefault="00D6708F" w:rsidP="00115C32">
            <w:pPr>
              <w:pStyle w:val="ac"/>
              <w:wordWrap/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 w:hint="eastAsia"/>
                <w:spacing w:val="3"/>
                <w:sz w:val="20"/>
              </w:rPr>
            </w:pPr>
            <w:r w:rsidRPr="00187385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転帰日</w:t>
            </w:r>
            <w:r w:rsidRPr="00187385">
              <w:rPr>
                <w:rFonts w:ascii="ＭＳ ゴシック" w:eastAsia="ＭＳ ゴシック" w:hAnsi="ＭＳ ゴシック"/>
                <w:spacing w:val="-4"/>
                <w:sz w:val="20"/>
              </w:rPr>
              <w:t>(</w:t>
            </w:r>
            <w:r w:rsidRPr="00187385">
              <w:rPr>
                <w:rFonts w:ascii="ＭＳ ゴシック" w:eastAsia="ＭＳ ゴシック" w:hAnsi="ＭＳ ゴシック" w:hint="eastAsia"/>
                <w:spacing w:val="-4"/>
                <w:sz w:val="20"/>
              </w:rPr>
              <w:t>西暦年/月/日</w:t>
            </w:r>
            <w:r w:rsidRPr="00187385">
              <w:rPr>
                <w:rFonts w:ascii="ＭＳ ゴシック" w:eastAsia="ＭＳ ゴシック" w:hAnsi="ＭＳ ゴシック"/>
                <w:spacing w:val="-4"/>
                <w:sz w:val="20"/>
              </w:rPr>
              <w:t>)</w:t>
            </w:r>
          </w:p>
        </w:tc>
        <w:tc>
          <w:tcPr>
            <w:tcW w:w="7130" w:type="dxa"/>
            <w:tcBorders>
              <w:top w:val="single" w:sz="6" w:space="0" w:color="auto"/>
            </w:tcBorders>
            <w:vAlign w:val="center"/>
          </w:tcPr>
          <w:p w14:paraId="6C9AD1ED" w14:textId="77777777" w:rsidR="00D6708F" w:rsidRPr="004F02F2" w:rsidRDefault="00D6708F" w:rsidP="000804D3">
            <w:pPr>
              <w:autoSpaceDE w:val="0"/>
              <w:autoSpaceDN w:val="0"/>
              <w:spacing w:line="280" w:lineRule="exact"/>
              <w:ind w:leftChars="1" w:left="2" w:right="-68"/>
              <w:jc w:val="left"/>
              <w:textAlignment w:val="bottom"/>
              <w:rPr>
                <w:rFonts w:ascii="ＭＳ ゴシック" w:hAnsi="ＭＳ ゴシック"/>
                <w:spacing w:val="-4"/>
                <w:sz w:val="20"/>
              </w:rPr>
            </w:pPr>
            <w:r w:rsidRPr="00187385">
              <w:rPr>
                <w:rFonts w:ascii="ＭＳ ゴシック" w:hAnsi="ＭＳ ゴシック" w:hint="eastAsia"/>
                <w:spacing w:val="-4"/>
                <w:sz w:val="20"/>
              </w:rPr>
              <w:t>転帰日</w:t>
            </w:r>
            <w:r>
              <w:rPr>
                <w:rFonts w:ascii="ＭＳ ゴシック" w:hAnsi="ＭＳ ゴシック" w:hint="eastAsia"/>
                <w:spacing w:val="-4"/>
                <w:sz w:val="20"/>
              </w:rPr>
              <w:t>: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 xml:space="preserve">  </w:t>
            </w:r>
            <w:r w:rsidRPr="00187385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　　　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>/</w:t>
            </w:r>
            <w:r w:rsidRPr="00187385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　　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　　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 xml:space="preserve"> /</w:t>
            </w:r>
            <w:r w:rsidRPr="00187385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　　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 xml:space="preserve">  </w:t>
            </w:r>
          </w:p>
          <w:p w14:paraId="0A746E15" w14:textId="77777777" w:rsidR="00D6708F" w:rsidRPr="004F02F2" w:rsidRDefault="00D6708F" w:rsidP="000804D3">
            <w:pPr>
              <w:autoSpaceDE w:val="0"/>
              <w:autoSpaceDN w:val="0"/>
              <w:spacing w:before="60" w:line="280" w:lineRule="exact"/>
              <w:ind w:leftChars="1" w:left="2" w:right="-40"/>
              <w:jc w:val="left"/>
              <w:textAlignment w:val="bottom"/>
              <w:rPr>
                <w:rFonts w:ascii="ＭＳ ゴシック" w:hAnsi="ＭＳ ゴシック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□ </w:t>
            </w:r>
            <w:r w:rsidRPr="00187385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回復</w:t>
            </w: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　□ 軽快　□ </w:t>
            </w:r>
            <w:r w:rsidRPr="00187385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未回復</w:t>
            </w: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  □ </w:t>
            </w:r>
            <w:r w:rsidRPr="00187385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後遺症あり</w:t>
            </w: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 xml:space="preserve">　□ 死亡　</w:t>
            </w:r>
            <w:r>
              <w:rPr>
                <w:rFonts w:ascii="ＭＳ ゴシック" w:hAnsi="ＭＳ ゴシック" w:hint="eastAsia"/>
                <w:spacing w:val="-8"/>
                <w:sz w:val="20"/>
              </w:rPr>
              <w:t xml:space="preserve">□ </w:t>
            </w:r>
            <w:r w:rsidRPr="00187385">
              <w:rPr>
                <w:rFonts w:ascii="ＭＳ ゴシック" w:hAnsi="ＭＳ ゴシック" w:hint="eastAsia"/>
                <w:spacing w:val="-8"/>
                <w:sz w:val="20"/>
              </w:rPr>
              <w:t>不明</w:t>
            </w:r>
          </w:p>
        </w:tc>
      </w:tr>
      <w:tr w:rsidR="00D6708F" w:rsidRPr="00187385" w14:paraId="4E52AE4E" w14:textId="77777777" w:rsidTr="00A27FE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19"/>
        </w:trPr>
        <w:tc>
          <w:tcPr>
            <w:tcW w:w="2552" w:type="dxa"/>
            <w:vAlign w:val="center"/>
          </w:tcPr>
          <w:p w14:paraId="06869209" w14:textId="77777777" w:rsidR="00D6708F" w:rsidRDefault="00D6708F" w:rsidP="00115C32">
            <w:pPr>
              <w:autoSpaceDE w:val="0"/>
              <w:autoSpaceDN w:val="0"/>
              <w:spacing w:line="280" w:lineRule="exact"/>
              <w:ind w:right="-40"/>
              <w:jc w:val="center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 w:rsidRPr="00187385">
              <w:rPr>
                <w:rFonts w:ascii="ＭＳ ゴシック" w:hAnsi="ＭＳ ゴシック" w:hint="eastAsia"/>
                <w:spacing w:val="0"/>
                <w:sz w:val="20"/>
              </w:rPr>
              <w:t>死亡例の場合</w:t>
            </w:r>
          </w:p>
          <w:p w14:paraId="739D2162" w14:textId="77777777" w:rsidR="00D6708F" w:rsidRPr="00187385" w:rsidRDefault="00D6708F" w:rsidP="00115C32">
            <w:pPr>
              <w:autoSpaceDE w:val="0"/>
              <w:autoSpaceDN w:val="0"/>
              <w:spacing w:line="280" w:lineRule="exact"/>
              <w:ind w:right="-40"/>
              <w:jc w:val="center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4"/>
                <w:sz w:val="20"/>
              </w:rPr>
              <w:t>死亡</w:t>
            </w:r>
            <w:r w:rsidRPr="00187385">
              <w:rPr>
                <w:rFonts w:ascii="ＭＳ ゴシック" w:hAnsi="ＭＳ ゴシック" w:hint="eastAsia"/>
                <w:spacing w:val="-4"/>
                <w:sz w:val="20"/>
              </w:rPr>
              <w:t>日</w:t>
            </w:r>
            <w:r w:rsidRPr="00187385">
              <w:rPr>
                <w:rFonts w:ascii="ＭＳ ゴシック" w:hAnsi="ＭＳ ゴシック"/>
                <w:spacing w:val="-4"/>
                <w:sz w:val="20"/>
              </w:rPr>
              <w:t>(</w:t>
            </w:r>
            <w:r w:rsidRPr="00187385">
              <w:rPr>
                <w:rFonts w:ascii="ＭＳ ゴシック" w:hAnsi="ＭＳ ゴシック" w:hint="eastAsia"/>
                <w:spacing w:val="-4"/>
                <w:sz w:val="20"/>
              </w:rPr>
              <w:t>西暦年/月/日</w:t>
            </w:r>
            <w:r w:rsidRPr="00187385">
              <w:rPr>
                <w:rFonts w:ascii="ＭＳ ゴシック" w:hAnsi="ＭＳ ゴシック"/>
                <w:spacing w:val="-4"/>
                <w:sz w:val="20"/>
              </w:rPr>
              <w:t>)</w:t>
            </w:r>
          </w:p>
        </w:tc>
        <w:tc>
          <w:tcPr>
            <w:tcW w:w="7130" w:type="dxa"/>
            <w:vAlign w:val="center"/>
          </w:tcPr>
          <w:p w14:paraId="6E169CB1" w14:textId="77777777" w:rsidR="00D6708F" w:rsidRPr="009304B5" w:rsidRDefault="00D6708F" w:rsidP="004F02F2">
            <w:pPr>
              <w:autoSpaceDE w:val="0"/>
              <w:autoSpaceDN w:val="0"/>
              <w:spacing w:line="280" w:lineRule="exact"/>
              <w:ind w:right="-68"/>
              <w:jc w:val="left"/>
              <w:textAlignment w:val="bottom"/>
              <w:rPr>
                <w:rFonts w:ascii="ＭＳ ゴシック" w:hAnsi="ＭＳ ゴシック"/>
                <w:spacing w:val="-12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4"/>
                <w:sz w:val="20"/>
              </w:rPr>
              <w:t>死亡</w:t>
            </w:r>
            <w:r w:rsidRPr="00187385">
              <w:rPr>
                <w:rFonts w:ascii="ＭＳ ゴシック" w:hAnsi="ＭＳ ゴシック" w:hint="eastAsia"/>
                <w:spacing w:val="-4"/>
                <w:sz w:val="20"/>
              </w:rPr>
              <w:t>日</w:t>
            </w:r>
            <w:r>
              <w:rPr>
                <w:rFonts w:ascii="ＭＳ ゴシック" w:hAnsi="ＭＳ ゴシック" w:hint="eastAsia"/>
                <w:spacing w:val="-4"/>
                <w:sz w:val="20"/>
              </w:rPr>
              <w:t>: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 xml:space="preserve">  </w:t>
            </w:r>
            <w:r w:rsidRPr="00187385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　　　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>/</w:t>
            </w:r>
            <w:r w:rsidRPr="00187385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　　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 xml:space="preserve">  /</w:t>
            </w:r>
            <w:r w:rsidRPr="00187385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　　</w:t>
            </w:r>
            <w:r w:rsidRPr="00187385">
              <w:rPr>
                <w:rFonts w:ascii="ＭＳ ゴシック" w:hAnsi="ＭＳ ゴシック"/>
                <w:spacing w:val="-12"/>
                <w:sz w:val="20"/>
                <w:szCs w:val="20"/>
              </w:rPr>
              <w:t xml:space="preserve">  </w:t>
            </w:r>
            <w:r w:rsidR="00B6641D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        </w:t>
            </w:r>
            <w:r w:rsidR="00B6641D" w:rsidRPr="00187385">
              <w:rPr>
                <w:rFonts w:ascii="ＭＳ ゴシック" w:hAnsi="ＭＳ ゴシック" w:hint="eastAsia"/>
                <w:sz w:val="20"/>
              </w:rPr>
              <w:t>死　因</w:t>
            </w:r>
            <w:r w:rsidR="00B6641D">
              <w:rPr>
                <w:rFonts w:ascii="ＭＳ ゴシック" w:hAnsi="ＭＳ ゴシック" w:hint="eastAsia"/>
                <w:spacing w:val="3"/>
                <w:sz w:val="20"/>
              </w:rPr>
              <w:t xml:space="preserve">：（　　</w:t>
            </w:r>
            <w:r w:rsidR="00B6641D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                            </w:t>
            </w:r>
            <w:r w:rsidR="00B6641D">
              <w:rPr>
                <w:rFonts w:ascii="ＭＳ ゴシック" w:hAnsi="ＭＳ ゴシック"/>
                <w:spacing w:val="-12"/>
                <w:sz w:val="20"/>
                <w:szCs w:val="20"/>
              </w:rPr>
              <w:t>）</w:t>
            </w:r>
            <w:r w:rsidR="00B6641D">
              <w:rPr>
                <w:rFonts w:ascii="ＭＳ ゴシック" w:hAnsi="ＭＳ ゴシック" w:hint="eastAsia"/>
                <w:spacing w:val="-12"/>
                <w:sz w:val="20"/>
                <w:szCs w:val="20"/>
              </w:rPr>
              <w:t xml:space="preserve">                             </w:t>
            </w:r>
          </w:p>
          <w:p w14:paraId="7486284F" w14:textId="77777777" w:rsidR="00B6641D" w:rsidRDefault="00D6708F" w:rsidP="009304B5">
            <w:pPr>
              <w:pStyle w:val="ac"/>
              <w:wordWrap/>
              <w:snapToGrid w:val="0"/>
              <w:spacing w:line="280" w:lineRule="atLeast"/>
              <w:jc w:val="left"/>
              <w:rPr>
                <w:rFonts w:ascii="ＭＳ ゴシック" w:eastAsia="ＭＳ ゴシック" w:hAnsi="ＭＳ ゴシック" w:hint="eastAsia"/>
                <w:sz w:val="20"/>
              </w:rPr>
            </w:pPr>
            <w:r w:rsidRPr="00187385">
              <w:rPr>
                <w:rFonts w:ascii="ＭＳ ゴシック" w:eastAsia="ＭＳ ゴシック" w:hAnsi="ＭＳ ゴシック" w:hint="eastAsia"/>
                <w:sz w:val="20"/>
              </w:rPr>
              <w:t>剖検所見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：□ あり</w:t>
            </w:r>
            <w:r w:rsidRPr="00187385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□ なし</w:t>
            </w:r>
            <w:r w:rsidR="00B6641D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</w:p>
          <w:p w14:paraId="59C56232" w14:textId="77777777" w:rsidR="00D6708F" w:rsidRPr="004F02F2" w:rsidRDefault="00B6641D" w:rsidP="009304B5">
            <w:pPr>
              <w:pStyle w:val="ac"/>
              <w:wordWrap/>
              <w:snapToGrid w:val="0"/>
              <w:spacing w:line="280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87385">
              <w:rPr>
                <w:rFonts w:ascii="ＭＳ ゴシック" w:eastAsia="ＭＳ ゴシック" w:hAnsi="ＭＳ ゴシック" w:hint="eastAsia"/>
                <w:sz w:val="20"/>
              </w:rPr>
              <w:t>死因と考えられる主な所見：</w:t>
            </w:r>
            <w:r>
              <w:rPr>
                <w:rFonts w:ascii="ＭＳ ゴシック" w:eastAsia="ＭＳ ゴシック" w:hAnsi="ＭＳ ゴシック" w:hint="eastAsia"/>
                <w:spacing w:val="3"/>
                <w:sz w:val="20"/>
              </w:rPr>
              <w:t xml:space="preserve">（　　　　　　　　　　　　　</w:t>
            </w:r>
            <w:r>
              <w:rPr>
                <w:rFonts w:ascii="ＭＳ ゴシック" w:eastAsia="ＭＳ ゴシック" w:hAnsi="ＭＳ ゴシック"/>
                <w:spacing w:val="3"/>
                <w:sz w:val="20"/>
              </w:rPr>
              <w:t xml:space="preserve"> </w:t>
            </w:r>
            <w:r w:rsidRPr="00187385">
              <w:rPr>
                <w:rFonts w:ascii="ＭＳ ゴシック" w:eastAsia="ＭＳ ゴシック" w:hAnsi="ＭＳ ゴシック"/>
                <w:spacing w:val="3"/>
                <w:sz w:val="20"/>
              </w:rPr>
              <w:t xml:space="preserve"> </w:t>
            </w:r>
            <w:r w:rsidRPr="00187385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                        </w:t>
            </w:r>
          </w:p>
          <w:p w14:paraId="04550FFA" w14:textId="77777777" w:rsidR="00D6708F" w:rsidRPr="009304B5" w:rsidRDefault="00D6708F" w:rsidP="00B6641D">
            <w:pPr>
              <w:pStyle w:val="ac"/>
              <w:wordWrap/>
              <w:snapToGrid w:val="0"/>
              <w:spacing w:line="280" w:lineRule="atLeast"/>
            </w:pPr>
          </w:p>
        </w:tc>
      </w:tr>
    </w:tbl>
    <w:p w14:paraId="54F5C0EC" w14:textId="77777777" w:rsidR="007F3804" w:rsidRDefault="00E20285" w:rsidP="004E4073">
      <w:pPr>
        <w:snapToGrid w:val="0"/>
        <w:spacing w:line="240" w:lineRule="atLeast"/>
        <w:rPr>
          <w:rFonts w:ascii="ＭＳ ゴシック" w:hAnsi="ＭＳ ゴシック" w:hint="eastAsia"/>
          <w:spacing w:val="0"/>
          <w:sz w:val="16"/>
          <w:szCs w:val="16"/>
        </w:rPr>
      </w:pPr>
      <w:r w:rsidRPr="00CA36E8">
        <w:rPr>
          <w:rFonts w:ascii="ＭＳ ゴシック" w:hAnsi="ＭＳ ゴシック" w:hint="eastAsia"/>
          <w:spacing w:val="0"/>
          <w:sz w:val="16"/>
          <w:szCs w:val="16"/>
          <w:vertAlign w:val="superscript"/>
        </w:rPr>
        <w:t>*</w:t>
      </w:r>
      <w:r>
        <w:rPr>
          <w:rFonts w:ascii="ＭＳ ゴシック" w:hAnsi="ＭＳ ゴシック" w:hint="eastAsia"/>
          <w:spacing w:val="0"/>
          <w:sz w:val="16"/>
          <w:szCs w:val="16"/>
        </w:rPr>
        <w:t>予測できない</w:t>
      </w:r>
      <w:r w:rsidRPr="00CA36E8">
        <w:rPr>
          <w:rFonts w:ascii="ＭＳ ゴシック" w:hAnsi="ＭＳ ゴシック" w:hint="eastAsia"/>
          <w:spacing w:val="0"/>
          <w:sz w:val="16"/>
          <w:szCs w:val="16"/>
        </w:rPr>
        <w:t>重篤</w:t>
      </w:r>
      <w:r w:rsidR="007F3804">
        <w:rPr>
          <w:rFonts w:ascii="ＭＳ ゴシック" w:hAnsi="ＭＳ ゴシック" w:hint="eastAsia"/>
          <w:spacing w:val="0"/>
          <w:sz w:val="16"/>
          <w:szCs w:val="16"/>
        </w:rPr>
        <w:t>な</w:t>
      </w:r>
      <w:r w:rsidRPr="00CA36E8">
        <w:rPr>
          <w:rFonts w:ascii="ＭＳ ゴシック" w:hAnsi="ＭＳ ゴシック" w:hint="eastAsia"/>
          <w:spacing w:val="0"/>
          <w:sz w:val="16"/>
          <w:szCs w:val="16"/>
        </w:rPr>
        <w:t>有害事象は、既承認の医薬品等に係わる臨床研究の場合は添付文書等</w:t>
      </w:r>
      <w:r w:rsidR="004E4073">
        <w:rPr>
          <w:rFonts w:ascii="ＭＳ ゴシック" w:hAnsi="ＭＳ ゴシック" w:hint="eastAsia"/>
          <w:spacing w:val="0"/>
          <w:sz w:val="16"/>
          <w:szCs w:val="16"/>
        </w:rPr>
        <w:t>の情報を参考にする。添付文書に</w:t>
      </w:r>
      <w:r w:rsidR="007F3804">
        <w:rPr>
          <w:rFonts w:ascii="ＭＳ ゴシック" w:hAnsi="ＭＳ ゴシック" w:hint="eastAsia"/>
          <w:spacing w:val="0"/>
          <w:sz w:val="16"/>
          <w:szCs w:val="16"/>
        </w:rPr>
        <w:t>相当</w:t>
      </w:r>
      <w:r w:rsidR="004E4073">
        <w:rPr>
          <w:rFonts w:ascii="ＭＳ ゴシック" w:hAnsi="ＭＳ ゴシック" w:hint="eastAsia"/>
          <w:spacing w:val="0"/>
          <w:sz w:val="16"/>
          <w:szCs w:val="16"/>
        </w:rPr>
        <w:t>するものが存在しない場合は、危険及び必然的に伴う心身に対する不快な状態</w:t>
      </w:r>
      <w:r w:rsidR="007F3804">
        <w:rPr>
          <w:rFonts w:ascii="ＭＳ ゴシック" w:hAnsi="ＭＳ ゴシック" w:hint="eastAsia"/>
          <w:spacing w:val="0"/>
          <w:sz w:val="16"/>
          <w:szCs w:val="16"/>
        </w:rPr>
        <w:t>として研究実施計画書にきされた情報に基づき判断する。</w:t>
      </w:r>
    </w:p>
    <w:p w14:paraId="72F70EB9" w14:textId="77777777" w:rsidR="00F46641" w:rsidRPr="00680683" w:rsidRDefault="00CB2431" w:rsidP="008C7700">
      <w:pPr>
        <w:snapToGrid w:val="0"/>
        <w:spacing w:line="280" w:lineRule="atLeast"/>
        <w:rPr>
          <w:rFonts w:ascii="ＭＳ ゴシック" w:hAnsi="ＭＳ ゴシック" w:hint="eastAsia"/>
          <w:sz w:val="20"/>
        </w:rPr>
      </w:pPr>
      <w:r>
        <w:rPr>
          <w:rFonts w:ascii="ＭＳ ゴシック" w:hAnsi="ＭＳ ゴシック" w:hint="eastAsia"/>
          <w:b/>
        </w:rPr>
        <w:t>試験</w:t>
      </w:r>
      <w:r w:rsidR="00396465" w:rsidRPr="00680683">
        <w:rPr>
          <w:rFonts w:ascii="ＭＳ ゴシック" w:hAnsi="ＭＳ ゴシック" w:hint="eastAsia"/>
          <w:b/>
        </w:rPr>
        <w:t>機器に関する情報等</w:t>
      </w:r>
      <w:r w:rsidR="007272A3">
        <w:rPr>
          <w:rFonts w:ascii="ＭＳ ゴシック" w:hAnsi="ＭＳ ゴシック" w:hint="eastAsia"/>
          <w:sz w:val="20"/>
        </w:rPr>
        <w:t>（試験</w:t>
      </w:r>
      <w:r w:rsidR="008C0A43" w:rsidRPr="00680683">
        <w:rPr>
          <w:rFonts w:ascii="ＭＳ ゴシック" w:hAnsi="ＭＳ ゴシック" w:hint="eastAsia"/>
          <w:sz w:val="20"/>
        </w:rPr>
        <w:t>機器を対象とする場合記載）</w:t>
      </w:r>
    </w:p>
    <w:tbl>
      <w:tblPr>
        <w:tblW w:w="963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911"/>
        <w:gridCol w:w="5768"/>
      </w:tblGrid>
      <w:tr w:rsidR="008C0A43" w:rsidRPr="00C72EDF" w14:paraId="29742E77" w14:textId="77777777" w:rsidTr="00680683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AFCCC1E" w14:textId="77777777" w:rsidR="008C0A43" w:rsidRDefault="008C0A43" w:rsidP="00194BEA">
            <w:pPr>
              <w:autoSpaceDE w:val="0"/>
              <w:autoSpaceDN w:val="0"/>
              <w:adjustRightInd/>
              <w:snapToGrid w:val="0"/>
              <w:spacing w:line="280" w:lineRule="atLeast"/>
              <w:jc w:val="center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lastRenderedPageBreak/>
              <w:t>適応期間</w:t>
            </w:r>
          </w:p>
          <w:p w14:paraId="1F2F4695" w14:textId="77777777" w:rsidR="008C0A43" w:rsidRPr="00FA697B" w:rsidRDefault="008C0A43" w:rsidP="00194BEA">
            <w:pPr>
              <w:autoSpaceDE w:val="0"/>
              <w:autoSpaceDN w:val="0"/>
              <w:adjustRightInd/>
              <w:snapToGrid w:val="0"/>
              <w:spacing w:line="280" w:lineRule="atLeast"/>
              <w:jc w:val="center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（西暦年/月/日）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397FE" w14:textId="77777777" w:rsidR="008C0A43" w:rsidRDefault="008C0A43" w:rsidP="00194BEA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z w:val="20"/>
              </w:rPr>
            </w:pPr>
            <w:r>
              <w:rPr>
                <w:rFonts w:hAnsi="ＭＳ ゴシック" w:hint="eastAsia"/>
                <w:sz w:val="20"/>
              </w:rPr>
              <w:t xml:space="preserve">　　   /     /     ～　　  □     　/     /</w:t>
            </w:r>
          </w:p>
          <w:p w14:paraId="4BDAF19F" w14:textId="77777777" w:rsidR="008C0A43" w:rsidRPr="008C0A43" w:rsidRDefault="008C0A43" w:rsidP="00680683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ind w:leftChars="176" w:left="359" w:firstLineChars="1200" w:firstLine="2400"/>
              <w:textAlignment w:val="bottom"/>
              <w:rPr>
                <w:rFonts w:hAnsi="ＭＳ ゴシック" w:hint="eastAsia"/>
                <w:sz w:val="20"/>
              </w:rPr>
            </w:pPr>
            <w:r>
              <w:rPr>
                <w:rFonts w:hAnsi="ＭＳ ゴシック" w:hint="eastAsia"/>
                <w:sz w:val="20"/>
              </w:rPr>
              <w:t>□適応中</w:t>
            </w:r>
            <w:r w:rsidRPr="008C0A43">
              <w:rPr>
                <w:rFonts w:hAnsi="ＭＳ ゴシック" w:hint="eastAsia"/>
                <w:sz w:val="20"/>
              </w:rPr>
              <w:t xml:space="preserve">　　　　　　　　　　　　　　　　　　　　　　　　　　　　</w:t>
            </w:r>
          </w:p>
        </w:tc>
      </w:tr>
      <w:tr w:rsidR="008C0A43" w:rsidRPr="00C72EDF" w14:paraId="36F4F6BC" w14:textId="77777777" w:rsidTr="0068068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9274C91" w14:textId="77777777" w:rsidR="008C0A43" w:rsidRPr="00FA697B" w:rsidRDefault="008C0A43" w:rsidP="00680683">
            <w:pPr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 xml:space="preserve">　</w:t>
            </w:r>
            <w:r w:rsidR="00CB2431">
              <w:rPr>
                <w:rFonts w:ascii="ＭＳ ゴシック" w:hAnsi="ＭＳ ゴシック" w:hint="eastAsia"/>
                <w:spacing w:val="0"/>
                <w:sz w:val="20"/>
              </w:rPr>
              <w:t>試験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機器の不具合状態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13F81" w14:textId="77777777" w:rsidR="008C0A43" w:rsidRDefault="008C0A43" w:rsidP="008C0A43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pacing w:val="-8"/>
                <w:sz w:val="18"/>
                <w:szCs w:val="18"/>
              </w:rPr>
            </w:pPr>
            <w:r>
              <w:rPr>
                <w:rFonts w:hAnsi="ＭＳ ゴシック" w:hint="eastAsia"/>
                <w:spacing w:val="-8"/>
                <w:sz w:val="18"/>
                <w:szCs w:val="18"/>
              </w:rPr>
              <w:t>（不具合のあった</w:t>
            </w:r>
            <w:r w:rsidR="00CB2431">
              <w:rPr>
                <w:rFonts w:hAnsi="ＭＳ ゴシック" w:hint="eastAsia"/>
                <w:spacing w:val="-8"/>
                <w:sz w:val="18"/>
                <w:szCs w:val="18"/>
              </w:rPr>
              <w:t>試験</w:t>
            </w:r>
            <w:r>
              <w:rPr>
                <w:rFonts w:hAnsi="ＭＳ ゴシック" w:hint="eastAsia"/>
                <w:spacing w:val="-8"/>
                <w:sz w:val="18"/>
                <w:szCs w:val="18"/>
              </w:rPr>
              <w:t>機器等と、その状態（構造的・材質的・機能的欠陥について具体的に記載））</w:t>
            </w:r>
          </w:p>
          <w:p w14:paraId="61DDEFC2" w14:textId="77777777" w:rsidR="008C0A43" w:rsidRDefault="008C0A43" w:rsidP="008C0A43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pacing w:val="-8"/>
                <w:sz w:val="18"/>
                <w:szCs w:val="18"/>
              </w:rPr>
            </w:pPr>
          </w:p>
          <w:p w14:paraId="1A43D2A6" w14:textId="77777777" w:rsidR="008C0A43" w:rsidRPr="008C0A43" w:rsidRDefault="008C0A43" w:rsidP="008C0A43">
            <w:pPr>
              <w:pStyle w:val="ab"/>
              <w:wordWrap/>
              <w:autoSpaceDE w:val="0"/>
              <w:autoSpaceDN w:val="0"/>
              <w:adjustRightInd/>
              <w:snapToGrid w:val="0"/>
              <w:spacing w:line="280" w:lineRule="atLeast"/>
              <w:textAlignment w:val="bottom"/>
              <w:rPr>
                <w:rFonts w:hAnsi="ＭＳ ゴシック" w:hint="eastAsia"/>
                <w:sz w:val="20"/>
              </w:rPr>
            </w:pPr>
          </w:p>
        </w:tc>
      </w:tr>
      <w:tr w:rsidR="008C0A43" w:rsidRPr="00C72EDF" w14:paraId="7FB6BC98" w14:textId="77777777" w:rsidTr="00680683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87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6EAA4843" w14:textId="77777777" w:rsidR="00CB2431" w:rsidRDefault="008C0A43" w:rsidP="00680683">
            <w:pPr>
              <w:autoSpaceDE w:val="0"/>
              <w:autoSpaceDN w:val="0"/>
              <w:adjustRightInd/>
              <w:snapToGrid w:val="0"/>
              <w:spacing w:line="280" w:lineRule="atLeast"/>
              <w:jc w:val="left"/>
              <w:textAlignment w:val="bottom"/>
              <w:rPr>
                <w:rFonts w:ascii="ＭＳ ゴシック" w:hAnsi="ＭＳ ゴシック" w:hint="eastAsia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不具合が発生した</w:t>
            </w:r>
            <w:r w:rsidR="00CB2431">
              <w:rPr>
                <w:rFonts w:ascii="ＭＳ ゴシック" w:hAnsi="ＭＳ ゴシック" w:hint="eastAsia"/>
                <w:spacing w:val="0"/>
                <w:sz w:val="20"/>
              </w:rPr>
              <w:t>試験</w:t>
            </w:r>
            <w:r>
              <w:rPr>
                <w:rFonts w:ascii="ＭＳ ゴシック" w:hAnsi="ＭＳ ゴシック" w:hint="eastAsia"/>
                <w:spacing w:val="0"/>
                <w:sz w:val="20"/>
              </w:rPr>
              <w:t>機器</w:t>
            </w:r>
            <w:r w:rsidR="00CB2431">
              <w:rPr>
                <w:rFonts w:ascii="ＭＳ ゴシック" w:hAnsi="ＭＳ ゴシック" w:hint="eastAsia"/>
                <w:spacing w:val="0"/>
                <w:sz w:val="20"/>
              </w:rPr>
              <w:t>製品名等</w:t>
            </w:r>
          </w:p>
          <w:p w14:paraId="15A31480" w14:textId="77777777" w:rsidR="008C0A43" w:rsidRPr="00FA697B" w:rsidRDefault="00CB2431" w:rsidP="00680683">
            <w:pPr>
              <w:autoSpaceDE w:val="0"/>
              <w:autoSpaceDN w:val="0"/>
              <w:adjustRightInd/>
              <w:snapToGrid w:val="0"/>
              <w:spacing w:line="280" w:lineRule="atLeast"/>
              <w:jc w:val="left"/>
              <w:textAlignment w:val="bottom"/>
              <w:rPr>
                <w:rFonts w:ascii="ＭＳ ゴシック" w:hAnsi="ＭＳ ゴシック"/>
                <w:spacing w:val="0"/>
                <w:sz w:val="20"/>
              </w:rPr>
            </w:pPr>
            <w:r>
              <w:rPr>
                <w:rFonts w:ascii="ＭＳ ゴシック" w:hAnsi="ＭＳ ゴシック" w:hint="eastAsia"/>
                <w:spacing w:val="0"/>
                <w:sz w:val="20"/>
              </w:rPr>
              <w:t>（製造販売業者名・承認番号・ロット番号・製造販売番号等・JANコード）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56242E" w14:textId="77777777" w:rsidR="008C0A43" w:rsidRPr="00CB2431" w:rsidRDefault="008C0A43" w:rsidP="00194BEA">
            <w:pPr>
              <w:tabs>
                <w:tab w:val="left" w:pos="3772"/>
              </w:tabs>
              <w:snapToGrid w:val="0"/>
              <w:spacing w:line="280" w:lineRule="atLeast"/>
              <w:ind w:leftChars="1" w:left="2"/>
              <w:rPr>
                <w:rFonts w:hAnsi="ＭＳ ゴシック" w:hint="eastAsia"/>
                <w:sz w:val="20"/>
              </w:rPr>
            </w:pPr>
          </w:p>
        </w:tc>
      </w:tr>
      <w:tr w:rsidR="00CB2431" w:rsidRPr="00AB7AE6" w14:paraId="6B542A27" w14:textId="77777777" w:rsidTr="009304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50"/>
        </w:trPr>
        <w:tc>
          <w:tcPr>
            <w:tcW w:w="960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6E02CA" w14:textId="77777777" w:rsidR="00CB2431" w:rsidRDefault="00CB2431" w:rsidP="00680683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 w:rsidRPr="00187385"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因果関係</w:t>
            </w:r>
          </w:p>
          <w:p w14:paraId="376DC4B1" w14:textId="77777777" w:rsidR="00CB2431" w:rsidRPr="00187385" w:rsidRDefault="00CB2431" w:rsidP="00CB2431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hAnsi="ＭＳ ゴシック" w:hint="eastAsia"/>
                <w:spacing w:val="-6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F94D1" w14:textId="77777777" w:rsidR="00CB2431" w:rsidRPr="00187385" w:rsidRDefault="00CB2431" w:rsidP="00CB2431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hAnsi="ＭＳ ゴシック" w:hint="eastAsia"/>
                <w:spacing w:val="-6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有害事象と試験機器</w:t>
            </w:r>
          </w:p>
        </w:tc>
        <w:tc>
          <w:tcPr>
            <w:tcW w:w="57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B9CD997" w14:textId="77777777" w:rsidR="00CB2431" w:rsidRPr="00AB7AE6" w:rsidRDefault="009304C5" w:rsidP="00680683">
            <w:p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□あり　□なし　□評価不能　□該当せず</w:t>
            </w:r>
          </w:p>
        </w:tc>
      </w:tr>
      <w:tr w:rsidR="00CB2431" w:rsidRPr="00AB7AE6" w14:paraId="20FAEB0B" w14:textId="77777777" w:rsidTr="006806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68"/>
        </w:trPr>
        <w:tc>
          <w:tcPr>
            <w:tcW w:w="960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E21222" w14:textId="77777777" w:rsidR="00CB2431" w:rsidRPr="00187385" w:rsidRDefault="00CB2431" w:rsidP="00CB2431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E4E7B" w14:textId="77777777" w:rsidR="00CB2431" w:rsidRDefault="00CB2431" w:rsidP="00CB2431">
            <w:pPr>
              <w:autoSpaceDE w:val="0"/>
              <w:autoSpaceDN w:val="0"/>
              <w:spacing w:line="300" w:lineRule="exact"/>
              <w:jc w:val="left"/>
              <w:textAlignment w:val="bottom"/>
              <w:rPr>
                <w:rFonts w:ascii="ＭＳ ゴシック" w:hAnsi="ＭＳ ゴシック"/>
                <w:spacing w:val="-6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6"/>
                <w:sz w:val="20"/>
                <w:szCs w:val="20"/>
              </w:rPr>
              <w:t>不具合と試験機器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5C45C" w14:textId="77777777" w:rsidR="00CB2431" w:rsidRDefault="009304C5" w:rsidP="00680683">
            <w:p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□あり　□なし　□評価不能</w:t>
            </w:r>
          </w:p>
        </w:tc>
      </w:tr>
      <w:tr w:rsidR="00CB2431" w:rsidRPr="00AB7AE6" w14:paraId="3B9BD69A" w14:textId="77777777" w:rsidTr="0068068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04"/>
        </w:trPr>
        <w:tc>
          <w:tcPr>
            <w:tcW w:w="960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17D4DE" w14:textId="77777777" w:rsidR="00CB2431" w:rsidRPr="00187385" w:rsidRDefault="00CB2431" w:rsidP="00194BEA">
            <w:pPr>
              <w:autoSpaceDE w:val="0"/>
              <w:autoSpaceDN w:val="0"/>
              <w:spacing w:line="300" w:lineRule="exact"/>
              <w:jc w:val="distribute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E4E3A9E" w14:textId="77777777" w:rsidR="00CB2431" w:rsidRPr="00187385" w:rsidRDefault="009304C5" w:rsidP="00680683">
            <w:pPr>
              <w:autoSpaceDE w:val="0"/>
              <w:autoSpaceDN w:val="0"/>
              <w:spacing w:line="300" w:lineRule="exac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有害事象等とその他の事項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A2B7D70" w14:textId="77777777" w:rsidR="00CB2431" w:rsidRDefault="009304C5" w:rsidP="00680683">
            <w:p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□手技（　　　　　　　　　　　　　　　　　　　　　　　　　）</w:t>
            </w:r>
          </w:p>
          <w:p w14:paraId="21781AD0" w14:textId="77777777" w:rsidR="009304C5" w:rsidRDefault="009304C5" w:rsidP="00680683">
            <w:p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□原疾患（　　　　　　　　　　　　　　　　　　）</w:t>
            </w:r>
          </w:p>
          <w:p w14:paraId="17A97156" w14:textId="77777777" w:rsidR="009304C5" w:rsidRDefault="009304C5" w:rsidP="00680683">
            <w:p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□併用薬、併用療法（　　　　　　　　　　　　　　）</w:t>
            </w:r>
          </w:p>
          <w:p w14:paraId="5A6DA690" w14:textId="77777777" w:rsidR="009304C5" w:rsidRDefault="009304C5" w:rsidP="00680683">
            <w:pPr>
              <w:autoSpaceDE w:val="0"/>
              <w:autoSpaceDN w:val="0"/>
              <w:spacing w:line="280" w:lineRule="exact"/>
              <w:ind w:right="-40"/>
              <w:jc w:val="left"/>
              <w:textAlignment w:val="bottom"/>
              <w:rPr>
                <w:rFonts w:ascii="ＭＳ ゴシック" w:hAnsi="ＭＳ ゴシック" w:hint="eastAsia"/>
                <w:spacing w:val="-8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spacing w:val="-8"/>
                <w:sz w:val="20"/>
                <w:szCs w:val="20"/>
              </w:rPr>
              <w:t>□その他（　　　　　　　　　　　　　　　　　　　　）</w:t>
            </w:r>
          </w:p>
        </w:tc>
      </w:tr>
    </w:tbl>
    <w:p w14:paraId="6484A830" w14:textId="77777777" w:rsidR="00680683" w:rsidRDefault="00893C76" w:rsidP="008C7700">
      <w:pPr>
        <w:snapToGrid w:val="0"/>
        <w:spacing w:line="280" w:lineRule="atLeast"/>
        <w:rPr>
          <w:rFonts w:ascii="ＭＳ ゴシック" w:hAnsi="ＭＳ ゴシック" w:hint="eastAsia"/>
        </w:rPr>
      </w:pPr>
      <w:r>
        <w:rPr>
          <w:rFonts w:ascii="ＭＳ ゴシック" w:hAnsi="ＭＳ ゴシック"/>
        </w:rPr>
        <w:br w:type="page"/>
      </w:r>
    </w:p>
    <w:tbl>
      <w:tblPr>
        <w:tblpPr w:leftFromText="142" w:rightFromText="142" w:vertAnchor="page" w:horzAnchor="margin" w:tblpY="2251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6"/>
        <w:gridCol w:w="8479"/>
      </w:tblGrid>
      <w:tr w:rsidR="00893C76" w:rsidRPr="00933662" w14:paraId="575594CB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15E6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 w:hint="eastAsia"/>
                <w:spacing w:val="3"/>
                <w:sz w:val="18"/>
                <w:szCs w:val="18"/>
              </w:rPr>
            </w:pPr>
            <w:r w:rsidRPr="00933662">
              <w:rPr>
                <w:rFonts w:ascii="ＭＳ ゴシック" w:eastAsia="ＭＳ ゴシック" w:hAnsi="ＭＳ ゴシック" w:hint="eastAsia"/>
                <w:spacing w:val="3"/>
                <w:sz w:val="18"/>
                <w:szCs w:val="18"/>
              </w:rPr>
              <w:t>年 月 日</w:t>
            </w:r>
          </w:p>
        </w:tc>
        <w:tc>
          <w:tcPr>
            <w:tcW w:w="84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95F7F1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有害事象等および不具合の発現状況、発症及び処置等の経過</w:t>
            </w:r>
          </w:p>
        </w:tc>
      </w:tr>
      <w:tr w:rsidR="00893C76" w:rsidRPr="00933662" w14:paraId="1FE41776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0B16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80E95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49123700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DF97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24F8B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1A094FB8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AFB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E1C32C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32965274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0C6C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9D8F7C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7A46F343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EDC7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DFC9A1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004A4778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4003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777182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016E4457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5C2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AC420A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6D0F279E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74C0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BDDF8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1E1D6F5E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BEE6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B69FA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41ED3EDE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30ED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FF4C0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764AC8C6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B1AD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A0A53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0BFBB459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3DBB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E003C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20813A48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76CC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4605A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6F20FE69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B0FA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331FA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5FFE1337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03FE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1F1F3C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0CC914B7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11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1DB1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/>
                <w:color w:val="FF0000"/>
                <w:sz w:val="18"/>
              </w:rPr>
            </w:pPr>
          </w:p>
        </w:tc>
        <w:tc>
          <w:tcPr>
            <w:tcW w:w="84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3DAAE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</w:tc>
      </w:tr>
      <w:tr w:rsidR="00893C76" w:rsidRPr="00933662" w14:paraId="5568722B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552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2C593F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33662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試　験　薬　等　と　の　因　果　関　係　に　関　す　る　所　見</w:t>
            </w:r>
          </w:p>
        </w:tc>
      </w:tr>
      <w:tr w:rsidR="00893C76" w:rsidRPr="00933662" w14:paraId="47112EF3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3039"/>
        </w:trPr>
        <w:tc>
          <w:tcPr>
            <w:tcW w:w="959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C2E0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z w:val="18"/>
              </w:rPr>
            </w:pPr>
          </w:p>
          <w:p w14:paraId="0970CA65" w14:textId="77777777" w:rsidR="00893C76" w:rsidRPr="00933662" w:rsidRDefault="00893C76" w:rsidP="00893C76">
            <w:pPr>
              <w:pStyle w:val="ac"/>
              <w:wordWrap/>
              <w:snapToGrid w:val="0"/>
              <w:spacing w:line="280" w:lineRule="atLeast"/>
              <w:rPr>
                <w:rFonts w:ascii="ＭＳ ゴシック" w:eastAsia="ＭＳ ゴシック" w:hAnsi="ＭＳ ゴシック" w:hint="eastAsia"/>
                <w:color w:val="FF0000"/>
                <w:spacing w:val="0"/>
                <w:sz w:val="18"/>
              </w:rPr>
            </w:pPr>
          </w:p>
        </w:tc>
      </w:tr>
    </w:tbl>
    <w:p w14:paraId="79430B32" w14:textId="77777777" w:rsidR="00194BEA" w:rsidRPr="00194BEA" w:rsidRDefault="00194BEA" w:rsidP="00194BEA">
      <w:pPr>
        <w:rPr>
          <w:vanish/>
        </w:rPr>
      </w:pPr>
    </w:p>
    <w:p w14:paraId="1C118516" w14:textId="77777777" w:rsidR="004F2154" w:rsidRPr="004F2154" w:rsidRDefault="004F2154" w:rsidP="004F2154">
      <w:pPr>
        <w:rPr>
          <w:vanish/>
        </w:rPr>
      </w:pPr>
    </w:p>
    <w:p w14:paraId="672B63A6" w14:textId="77777777" w:rsidR="003731F4" w:rsidRPr="003731F4" w:rsidRDefault="003731F4" w:rsidP="003731F4">
      <w:pPr>
        <w:rPr>
          <w:vanish/>
        </w:rPr>
      </w:pPr>
    </w:p>
    <w:tbl>
      <w:tblPr>
        <w:tblpPr w:leftFromText="142" w:rightFromText="142" w:vertAnchor="page" w:horzAnchor="margin" w:tblpY="13936"/>
        <w:tblOverlap w:val="never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893C76" w:rsidRPr="000804D3" w14:paraId="79313719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63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69ABC29" w14:textId="77777777" w:rsidR="00893C76" w:rsidRPr="000804D3" w:rsidRDefault="00893C76" w:rsidP="00893C76">
            <w:pPr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hint="eastAsia"/>
                <w:sz w:val="20"/>
                <w:szCs w:val="20"/>
              </w:rPr>
            </w:pPr>
            <w:r>
              <w:rPr>
                <w:rFonts w:ascii="ＭＳ ゴシック" w:hAnsi="ＭＳ ゴシック" w:hint="eastAsia"/>
                <w:b/>
                <w:spacing w:val="0"/>
              </w:rPr>
              <w:t>当該有害事象等に対する研究責任者の意見</w:t>
            </w:r>
          </w:p>
        </w:tc>
      </w:tr>
      <w:tr w:rsidR="00893C76" w:rsidRPr="000804D3" w14:paraId="3F607C39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701BC1D9" w14:textId="77777777" w:rsidR="00893C76" w:rsidRPr="000804D3" w:rsidRDefault="00893C76" w:rsidP="00893C76">
            <w:pPr>
              <w:autoSpaceDE w:val="0"/>
              <w:autoSpaceDN w:val="0"/>
              <w:snapToGrid w:val="0"/>
              <w:spacing w:line="280" w:lineRule="atLeast"/>
              <w:jc w:val="distribute"/>
              <w:textAlignment w:val="bottom"/>
              <w:rPr>
                <w:rFonts w:ascii="ＭＳ ゴシック" w:hAnsi="ＭＳ ゴシック" w:hint="eastAsia"/>
                <w:spacing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研究全体の中止または中断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73E8A720" w14:textId="77777777" w:rsidR="00893C76" w:rsidRPr="000804D3" w:rsidRDefault="00893C76" w:rsidP="00893C76">
            <w:pPr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hint="eastAsia"/>
                <w:sz w:val="20"/>
                <w:szCs w:val="20"/>
              </w:rPr>
            </w:pPr>
            <w:r w:rsidRPr="000804D3">
              <w:rPr>
                <w:rFonts w:hint="eastAsia"/>
                <w:sz w:val="20"/>
                <w:szCs w:val="20"/>
              </w:rPr>
              <w:t>□　あり　　　□　なし</w:t>
            </w:r>
          </w:p>
        </w:tc>
      </w:tr>
      <w:tr w:rsidR="00893C76" w:rsidRPr="000804D3" w14:paraId="2C5E2662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5" w:type="dxa"/>
            <w:vAlign w:val="center"/>
          </w:tcPr>
          <w:p w14:paraId="738A6B73" w14:textId="77777777" w:rsidR="00893C76" w:rsidRPr="000804D3" w:rsidRDefault="00893C76" w:rsidP="00893C76">
            <w:pPr>
              <w:autoSpaceDE w:val="0"/>
              <w:autoSpaceDN w:val="0"/>
              <w:snapToGrid w:val="0"/>
              <w:spacing w:line="280" w:lineRule="atLeast"/>
              <w:jc w:val="distribute"/>
              <w:textAlignment w:val="bottom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臨床研究計画書の改訂</w:t>
            </w:r>
          </w:p>
        </w:tc>
        <w:tc>
          <w:tcPr>
            <w:tcW w:w="6804" w:type="dxa"/>
            <w:vAlign w:val="center"/>
          </w:tcPr>
          <w:p w14:paraId="20490554" w14:textId="77777777" w:rsidR="00893C76" w:rsidRPr="000804D3" w:rsidRDefault="00893C76" w:rsidP="00893C76">
            <w:pPr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hint="eastAsia"/>
                <w:sz w:val="20"/>
                <w:szCs w:val="20"/>
              </w:rPr>
            </w:pPr>
            <w:r w:rsidRPr="000804D3">
              <w:rPr>
                <w:rFonts w:hint="eastAsia"/>
                <w:sz w:val="20"/>
                <w:szCs w:val="20"/>
              </w:rPr>
              <w:t>□　あり　　　□　なし</w:t>
            </w:r>
          </w:p>
        </w:tc>
      </w:tr>
      <w:tr w:rsidR="00893C76" w:rsidRPr="000804D3" w14:paraId="55C3D161" w14:textId="77777777" w:rsidTr="00893C76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2835" w:type="dxa"/>
            <w:vAlign w:val="center"/>
          </w:tcPr>
          <w:p w14:paraId="32F3404A" w14:textId="77777777" w:rsidR="00893C76" w:rsidRPr="000804D3" w:rsidRDefault="00893C76" w:rsidP="00893C76">
            <w:pPr>
              <w:autoSpaceDE w:val="0"/>
              <w:autoSpaceDN w:val="0"/>
              <w:snapToGrid w:val="0"/>
              <w:spacing w:line="280" w:lineRule="atLeast"/>
              <w:jc w:val="distribute"/>
              <w:textAlignment w:val="bottom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同意説明文書の改訂</w:t>
            </w:r>
          </w:p>
        </w:tc>
        <w:tc>
          <w:tcPr>
            <w:tcW w:w="6804" w:type="dxa"/>
            <w:vAlign w:val="center"/>
          </w:tcPr>
          <w:p w14:paraId="38F623AF" w14:textId="77777777" w:rsidR="00893C76" w:rsidRPr="000804D3" w:rsidRDefault="00893C76" w:rsidP="00893C76">
            <w:pPr>
              <w:autoSpaceDE w:val="0"/>
              <w:autoSpaceDN w:val="0"/>
              <w:snapToGrid w:val="0"/>
              <w:spacing w:line="280" w:lineRule="atLeast"/>
              <w:textAlignment w:val="bottom"/>
              <w:rPr>
                <w:rFonts w:hint="eastAsia"/>
                <w:sz w:val="20"/>
                <w:szCs w:val="20"/>
              </w:rPr>
            </w:pPr>
            <w:r w:rsidRPr="000804D3">
              <w:rPr>
                <w:rFonts w:hint="eastAsia"/>
                <w:sz w:val="20"/>
                <w:szCs w:val="20"/>
              </w:rPr>
              <w:t>□　あり　　　□　なし</w:t>
            </w:r>
          </w:p>
        </w:tc>
      </w:tr>
    </w:tbl>
    <w:p w14:paraId="54446A27" w14:textId="77777777" w:rsidR="00BC61B6" w:rsidRPr="00BC61B6" w:rsidRDefault="00BC61B6" w:rsidP="00893C76">
      <w:pPr>
        <w:snapToGrid w:val="0"/>
        <w:spacing w:line="280" w:lineRule="atLeast"/>
        <w:rPr>
          <w:rFonts w:ascii="ＭＳ ゴシック" w:hAnsi="ＭＳ ゴシック" w:hint="eastAsia"/>
          <w:sz w:val="18"/>
          <w:szCs w:val="18"/>
        </w:rPr>
      </w:pPr>
    </w:p>
    <w:sectPr w:rsidR="00BC61B6" w:rsidRPr="00BC61B6" w:rsidSect="00B13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851" w:left="1134" w:header="851" w:footer="0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84FF3" w14:textId="77777777" w:rsidR="00153E18" w:rsidRDefault="00153E18">
      <w:r>
        <w:separator/>
      </w:r>
    </w:p>
  </w:endnote>
  <w:endnote w:type="continuationSeparator" w:id="0">
    <w:p w14:paraId="71D14284" w14:textId="77777777" w:rsidR="00153E18" w:rsidRDefault="00153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454F5" w14:textId="77777777" w:rsidR="00680683" w:rsidRDefault="00680683" w:rsidP="00680683">
    <w:pPr>
      <w:pStyle w:val="a5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作成者）研究責任者　　　（保管）原：</w:t>
    </w:r>
    <w:r w:rsidR="00EC5974">
      <w:rPr>
        <w:rFonts w:hint="eastAsia"/>
      </w:rPr>
      <w:t>事</w:t>
    </w:r>
    <w:r>
      <w:rPr>
        <w:rFonts w:hint="eastAsia"/>
      </w:rPr>
      <w:t xml:space="preserve">　写：</w:t>
    </w:r>
    <w:r w:rsidR="00EC5974">
      <w:rPr>
        <w:rFonts w:hint="eastAsia"/>
      </w:rPr>
      <w:t>責</w:t>
    </w:r>
  </w:p>
  <w:p w14:paraId="579C1F42" w14:textId="77777777" w:rsidR="00680683" w:rsidRDefault="00680683" w:rsidP="00680683">
    <w:pPr>
      <w:pStyle w:val="a5"/>
      <w:ind w:firstLineChars="100" w:firstLine="174"/>
      <w:rPr>
        <w:rFonts w:hint="eastAsia"/>
      </w:rPr>
    </w:pPr>
    <w:r>
      <w:rPr>
        <w:rFonts w:hint="eastAsia"/>
      </w:rPr>
      <w:t>注）多施設共同研究の場合、研究代表者または共同臨床研究機関の研究責任者へ報告する。</w:t>
    </w:r>
  </w:p>
  <w:p w14:paraId="1B68022B" w14:textId="77777777" w:rsidR="00564CFA" w:rsidRPr="00B6641D" w:rsidRDefault="00564CFA" w:rsidP="00B6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9F002" w14:textId="77777777" w:rsidR="00217B7E" w:rsidRDefault="00217B7E" w:rsidP="00217B7E">
    <w:pPr>
      <w:pStyle w:val="a5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作成者）研究責任者　　　（保管）原：</w:t>
    </w:r>
    <w:r w:rsidR="007B53EC">
      <w:rPr>
        <w:rFonts w:hint="eastAsia"/>
      </w:rPr>
      <w:t>事</w:t>
    </w:r>
    <w:r>
      <w:rPr>
        <w:rFonts w:hint="eastAsia"/>
      </w:rPr>
      <w:t xml:space="preserve">　写：</w:t>
    </w:r>
    <w:r w:rsidR="007B53EC">
      <w:rPr>
        <w:rFonts w:hint="eastAsia"/>
      </w:rPr>
      <w:t>責</w:t>
    </w:r>
  </w:p>
  <w:p w14:paraId="53792B55" w14:textId="77777777" w:rsidR="00217B7E" w:rsidRDefault="00217B7E" w:rsidP="00217B7E">
    <w:pPr>
      <w:pStyle w:val="a5"/>
      <w:ind w:firstLineChars="100" w:firstLine="174"/>
      <w:rPr>
        <w:rFonts w:hint="eastAsia"/>
      </w:rPr>
    </w:pPr>
    <w:r>
      <w:rPr>
        <w:rFonts w:hint="eastAsia"/>
      </w:rPr>
      <w:t>注）多施設共同研究の場合、研究代表者または共同臨床研究機関の研究責任者へ報告する。</w:t>
    </w:r>
  </w:p>
  <w:p w14:paraId="6A804355" w14:textId="77777777" w:rsidR="00217B7E" w:rsidRPr="00B133EE" w:rsidRDefault="00217B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543F" w14:textId="77777777" w:rsidR="00680683" w:rsidRDefault="00564CFA" w:rsidP="003B6784">
    <w:pPr>
      <w:pStyle w:val="a5"/>
      <w:ind w:firstLineChars="100" w:firstLine="174"/>
      <w:rPr>
        <w:rFonts w:hint="eastAsia"/>
      </w:rPr>
    </w:pPr>
    <w:r>
      <w:rPr>
        <w:rFonts w:hint="eastAsia"/>
      </w:rPr>
      <w:t>注）多施設共同研究の場合、研究</w:t>
    </w:r>
    <w:r w:rsidR="00680683">
      <w:rPr>
        <w:rFonts w:hint="eastAsia"/>
      </w:rPr>
      <w:t>代表者</w:t>
    </w:r>
    <w:r>
      <w:rPr>
        <w:rFonts w:hint="eastAsia"/>
      </w:rPr>
      <w:t>または共同</w:t>
    </w:r>
    <w:r w:rsidR="00680683">
      <w:rPr>
        <w:rFonts w:hint="eastAsia"/>
      </w:rPr>
      <w:t>臨床</w:t>
    </w:r>
    <w:r>
      <w:rPr>
        <w:rFonts w:hint="eastAsia"/>
      </w:rPr>
      <w:t>研究機関</w:t>
    </w:r>
    <w:r w:rsidR="00680683">
      <w:rPr>
        <w:rFonts w:hint="eastAsia"/>
      </w:rPr>
      <w:t>の研究責任者</w:t>
    </w:r>
    <w:r>
      <w:rPr>
        <w:rFonts w:hint="eastAsia"/>
      </w:rPr>
      <w:t>へ報告する。</w:t>
    </w:r>
  </w:p>
  <w:p w14:paraId="1768C92F" w14:textId="77777777" w:rsidR="00680683" w:rsidRPr="00B133EE" w:rsidRDefault="006806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A2286" w14:textId="77777777" w:rsidR="00153E18" w:rsidRDefault="00153E18">
      <w:r>
        <w:separator/>
      </w:r>
    </w:p>
  </w:footnote>
  <w:footnote w:type="continuationSeparator" w:id="0">
    <w:p w14:paraId="57767F6F" w14:textId="77777777" w:rsidR="00153E18" w:rsidRDefault="00153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564CFA" w:rsidRPr="0031121D" w14:paraId="47EBD4DA" w14:textId="77777777" w:rsidTr="00B133EE">
      <w:trPr>
        <w:trHeight w:hRule="exact" w:val="737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69A46D74" w14:textId="77777777" w:rsidR="00564CFA" w:rsidRDefault="00564CFA" w:rsidP="004F7A8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 w:rsidR="00A050C1">
            <w:rPr>
              <w:rFonts w:hAnsi="ＭＳ ゴシック" w:hint="eastAsia"/>
              <w:sz w:val="18"/>
              <w:szCs w:val="18"/>
            </w:rPr>
            <w:t>臨床研究</w:t>
          </w:r>
          <w:r>
            <w:rPr>
              <w:rFonts w:hAnsi="ＭＳ ゴシック" w:hint="eastAsia"/>
              <w:sz w:val="18"/>
              <w:szCs w:val="18"/>
            </w:rPr>
            <w:t>)</w:t>
          </w:r>
          <w:r>
            <w:rPr>
              <w:rFonts w:hAnsi="ＭＳ ゴシック" w:hint="eastAsia"/>
              <w:sz w:val="18"/>
              <w:szCs w:val="18"/>
            </w:rPr>
            <w:t>書式</w:t>
          </w:r>
          <w:r w:rsidR="00E57DCE">
            <w:rPr>
              <w:rFonts w:hAnsi="ＭＳ ゴシック" w:hint="eastAsia"/>
              <w:sz w:val="18"/>
              <w:szCs w:val="18"/>
            </w:rPr>
            <w:t>9</w:t>
          </w:r>
          <w:r w:rsidR="00A050C1">
            <w:rPr>
              <w:rFonts w:hAnsi="ＭＳ ゴシック" w:hint="eastAsia"/>
              <w:sz w:val="18"/>
              <w:szCs w:val="18"/>
            </w:rPr>
            <w:t>（</w:t>
          </w:r>
          <w:r w:rsidR="00A050C1">
            <w:rPr>
              <w:rFonts w:hAnsi="ＭＳ ゴシック" w:hint="eastAsia"/>
              <w:sz w:val="18"/>
              <w:szCs w:val="18"/>
            </w:rPr>
            <w:t>Ver.201</w:t>
          </w:r>
          <w:r w:rsidR="00BD2AD3">
            <w:rPr>
              <w:rFonts w:hAnsi="ＭＳ ゴシック" w:hint="eastAsia"/>
              <w:sz w:val="18"/>
              <w:szCs w:val="18"/>
            </w:rPr>
            <w:t>7</w:t>
          </w:r>
          <w:r w:rsidR="007351EB">
            <w:rPr>
              <w:rFonts w:hAnsi="ＭＳ ゴシック" w:hint="eastAsia"/>
              <w:sz w:val="18"/>
              <w:szCs w:val="18"/>
            </w:rPr>
            <w:t>0</w:t>
          </w:r>
          <w:r w:rsidR="00BD2AD3">
            <w:rPr>
              <w:rFonts w:hAnsi="ＭＳ ゴシック" w:hint="eastAsia"/>
              <w:sz w:val="18"/>
              <w:szCs w:val="18"/>
            </w:rPr>
            <w:t>6</w:t>
          </w:r>
          <w:r w:rsidR="00A050C1">
            <w:rPr>
              <w:rFonts w:hAnsi="ＭＳ ゴシック" w:hint="eastAsia"/>
              <w:sz w:val="18"/>
              <w:szCs w:val="18"/>
            </w:rPr>
            <w:t>01</w:t>
          </w:r>
          <w:r w:rsidR="00A050C1">
            <w:rPr>
              <w:rFonts w:hAnsi="ＭＳ ゴシック" w:hint="eastAsia"/>
              <w:sz w:val="18"/>
              <w:szCs w:val="18"/>
            </w:rPr>
            <w:t>）</w:t>
          </w:r>
          <w:r w:rsidR="00EC5974">
            <w:rPr>
              <w:rFonts w:hAnsi="ＭＳ ゴシック" w:hint="eastAsia"/>
              <w:sz w:val="18"/>
              <w:szCs w:val="18"/>
            </w:rPr>
            <w:t>（</w:t>
          </w:r>
          <w:r w:rsidR="00EC5974">
            <w:rPr>
              <w:rFonts w:hAnsi="ＭＳ ゴシック" w:hint="eastAsia"/>
              <w:sz w:val="18"/>
              <w:szCs w:val="18"/>
            </w:rPr>
            <w:t>2/3</w:t>
          </w:r>
          <w:r w:rsidR="00EC5974">
            <w:rPr>
              <w:rFonts w:hAnsi="ＭＳ ゴシック" w:hint="eastAsia"/>
              <w:sz w:val="18"/>
              <w:szCs w:val="18"/>
            </w:rPr>
            <w:t>）</w:t>
          </w:r>
        </w:p>
        <w:p w14:paraId="6407E3E3" w14:textId="77777777" w:rsidR="00564CFA" w:rsidRPr="004D60F6" w:rsidRDefault="00217B7E" w:rsidP="003B6784">
          <w:pPr>
            <w:autoSpaceDE w:val="0"/>
            <w:autoSpaceDN w:val="0"/>
            <w:snapToGrid w:val="0"/>
            <w:ind w:firstLineChars="100" w:firstLine="174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研究責任者→院長・研究代表者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1DBE791F" w14:textId="77777777" w:rsidR="00564CFA" w:rsidRPr="0031121D" w:rsidRDefault="00564CFA" w:rsidP="004F7A8D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2F396531" w14:textId="77777777" w:rsidR="00564CFA" w:rsidRPr="0031121D" w:rsidRDefault="00564CFA" w:rsidP="004F7A8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14:paraId="3D51970C" w14:textId="77777777" w:rsidR="00564CFA" w:rsidRDefault="00564CFA" w:rsidP="00A27FEC">
    <w:pPr>
      <w:pStyle w:val="a3"/>
      <w:tabs>
        <w:tab w:val="clear" w:pos="4252"/>
        <w:tab w:val="clear" w:pos="8504"/>
        <w:tab w:val="left" w:pos="5945"/>
      </w:tabs>
      <w:ind w:firstLine="522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564CFA" w:rsidRPr="00095FB3" w14:paraId="584FFB0F" w14:textId="77777777" w:rsidTr="00B133EE">
      <w:trPr>
        <w:trHeight w:hRule="exact" w:val="596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252B237F" w14:textId="77777777" w:rsidR="00564CFA" w:rsidRDefault="00564CFA" w:rsidP="00095FB3">
          <w:pPr>
            <w:autoSpaceDE w:val="0"/>
            <w:autoSpaceDN w:val="0"/>
            <w:adjustRightInd/>
            <w:snapToGrid w:val="0"/>
            <w:spacing w:line="240" w:lineRule="auto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  <w:r w:rsidRPr="00095FB3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(</w:t>
          </w:r>
          <w:r w:rsidR="00A050C1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臨床研究</w:t>
          </w:r>
          <w:r w:rsidRPr="00095FB3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)書式</w:t>
          </w:r>
          <w:r w:rsidR="00E57DCE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9</w:t>
          </w:r>
          <w:r w:rsidR="00A050C1">
            <w:rPr>
              <w:rFonts w:hAnsi="ＭＳ ゴシック" w:hint="eastAsia"/>
              <w:sz w:val="18"/>
              <w:szCs w:val="18"/>
            </w:rPr>
            <w:t>（</w:t>
          </w:r>
          <w:r w:rsidR="00A050C1">
            <w:rPr>
              <w:rFonts w:hAnsi="ＭＳ ゴシック" w:hint="eastAsia"/>
              <w:sz w:val="18"/>
              <w:szCs w:val="18"/>
            </w:rPr>
            <w:t>Ver.</w:t>
          </w:r>
          <w:r w:rsidR="00FC7EB9">
            <w:rPr>
              <w:rFonts w:hAnsi="ＭＳ ゴシック" w:hint="eastAsia"/>
              <w:sz w:val="18"/>
              <w:szCs w:val="18"/>
            </w:rPr>
            <w:t>20170</w:t>
          </w:r>
          <w:r w:rsidR="00BD2AD3">
            <w:rPr>
              <w:rFonts w:hAnsi="ＭＳ ゴシック" w:hint="eastAsia"/>
              <w:sz w:val="18"/>
              <w:szCs w:val="18"/>
            </w:rPr>
            <w:t>601</w:t>
          </w:r>
          <w:r w:rsidR="00A050C1">
            <w:rPr>
              <w:rFonts w:hAnsi="ＭＳ ゴシック" w:hint="eastAsia"/>
              <w:sz w:val="18"/>
              <w:szCs w:val="18"/>
            </w:rPr>
            <w:t>）</w:t>
          </w:r>
          <w:r w:rsidR="00EC5974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（3/3）</w:t>
          </w:r>
        </w:p>
        <w:p w14:paraId="02FD86B3" w14:textId="77777777" w:rsidR="00217B7E" w:rsidRPr="00095FB3" w:rsidRDefault="00217B7E" w:rsidP="00095FB3">
          <w:pPr>
            <w:autoSpaceDE w:val="0"/>
            <w:autoSpaceDN w:val="0"/>
            <w:adjustRightInd/>
            <w:snapToGrid w:val="0"/>
            <w:spacing w:line="240" w:lineRule="auto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研究責任者→院長・研究代表者</w:t>
          </w:r>
        </w:p>
        <w:p w14:paraId="5325200C" w14:textId="77777777" w:rsidR="00564CFA" w:rsidRPr="00095FB3" w:rsidRDefault="00564CFA" w:rsidP="00095FB3">
          <w:pPr>
            <w:autoSpaceDE w:val="0"/>
            <w:autoSpaceDN w:val="0"/>
            <w:adjustRightInd/>
            <w:snapToGrid w:val="0"/>
            <w:spacing w:line="240" w:lineRule="auto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524B4DD8" w14:textId="77777777" w:rsidR="00564CFA" w:rsidRPr="00095FB3" w:rsidRDefault="00564CFA" w:rsidP="00095FB3">
          <w:pPr>
            <w:autoSpaceDE w:val="0"/>
            <w:autoSpaceDN w:val="0"/>
            <w:adjustRightInd/>
            <w:snapToGrid w:val="0"/>
            <w:spacing w:line="240" w:lineRule="auto"/>
            <w:jc w:val="center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  <w:r w:rsidRPr="00095FB3"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2DF62E03" w14:textId="77777777" w:rsidR="00564CFA" w:rsidRPr="00095FB3" w:rsidRDefault="00564CFA" w:rsidP="00095FB3">
          <w:pPr>
            <w:autoSpaceDE w:val="0"/>
            <w:autoSpaceDN w:val="0"/>
            <w:adjustRightInd/>
            <w:snapToGrid w:val="0"/>
            <w:spacing w:line="240" w:lineRule="auto"/>
            <w:textAlignment w:val="auto"/>
            <w:rPr>
              <w:rFonts w:ascii="ＭＳ ゴシック" w:hAnsi="ＭＳ ゴシック" w:hint="eastAsia"/>
              <w:spacing w:val="0"/>
              <w:kern w:val="2"/>
              <w:sz w:val="18"/>
              <w:szCs w:val="18"/>
            </w:rPr>
          </w:pPr>
        </w:p>
      </w:tc>
    </w:tr>
  </w:tbl>
  <w:p w14:paraId="0F5F63B7" w14:textId="77777777" w:rsidR="00564CFA" w:rsidRPr="00095FB3" w:rsidRDefault="00564CFA" w:rsidP="00095FB3">
    <w:pPr>
      <w:tabs>
        <w:tab w:val="left" w:pos="5945"/>
      </w:tabs>
      <w:adjustRightInd/>
      <w:snapToGrid w:val="0"/>
      <w:spacing w:line="240" w:lineRule="auto"/>
      <w:ind w:firstLineChars="3000" w:firstLine="6600"/>
      <w:textAlignment w:val="auto"/>
      <w:rPr>
        <w:rFonts w:ascii="ＭＳ ゴシック"/>
        <w:spacing w:val="0"/>
        <w:kern w:val="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564CFA" w:rsidRPr="0031121D" w14:paraId="7AAAC403" w14:textId="77777777" w:rsidTr="00680683">
      <w:trPr>
        <w:trHeight w:hRule="exact" w:val="739"/>
      </w:trPr>
      <w:tc>
        <w:tcPr>
          <w:tcW w:w="5274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</w:tcPr>
        <w:p w14:paraId="12EDF7F1" w14:textId="77777777" w:rsidR="00564CFA" w:rsidRDefault="00564CFA" w:rsidP="004F7A8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 w:rsidR="00BE21D6">
            <w:rPr>
              <w:rFonts w:hAnsi="ＭＳ ゴシック" w:hint="eastAsia"/>
              <w:sz w:val="18"/>
              <w:szCs w:val="18"/>
            </w:rPr>
            <w:t>臨床研究</w:t>
          </w:r>
          <w:r>
            <w:rPr>
              <w:rFonts w:hAnsi="ＭＳ ゴシック" w:hint="eastAsia"/>
              <w:sz w:val="18"/>
              <w:szCs w:val="18"/>
            </w:rPr>
            <w:t>)</w:t>
          </w:r>
          <w:r>
            <w:rPr>
              <w:rFonts w:hAnsi="ＭＳ ゴシック" w:hint="eastAsia"/>
              <w:sz w:val="18"/>
              <w:szCs w:val="18"/>
            </w:rPr>
            <w:t>書式</w:t>
          </w:r>
          <w:r>
            <w:rPr>
              <w:rFonts w:hAnsi="ＭＳ ゴシック" w:hint="eastAsia"/>
              <w:sz w:val="18"/>
              <w:szCs w:val="18"/>
            </w:rPr>
            <w:t>9</w:t>
          </w:r>
          <w:r w:rsidR="00BD2AD3" w:rsidRPr="00BD2AD3">
            <w:rPr>
              <w:rFonts w:hAnsi="ＭＳ ゴシック" w:hint="eastAsia"/>
              <w:sz w:val="18"/>
              <w:szCs w:val="18"/>
            </w:rPr>
            <w:t>（</w:t>
          </w:r>
          <w:r w:rsidR="00BD2AD3" w:rsidRPr="00BD2AD3">
            <w:rPr>
              <w:rFonts w:hAnsi="ＭＳ ゴシック" w:hint="eastAsia"/>
              <w:sz w:val="18"/>
              <w:szCs w:val="18"/>
            </w:rPr>
            <w:t>Ver.201</w:t>
          </w:r>
          <w:r w:rsidR="00BD2AD3">
            <w:rPr>
              <w:rFonts w:hAnsi="ＭＳ ゴシック" w:hint="eastAsia"/>
              <w:sz w:val="18"/>
              <w:szCs w:val="18"/>
            </w:rPr>
            <w:t>7</w:t>
          </w:r>
          <w:r w:rsidR="00BD2AD3" w:rsidRPr="00BD2AD3">
            <w:rPr>
              <w:rFonts w:hAnsi="ＭＳ ゴシック" w:hint="eastAsia"/>
              <w:sz w:val="18"/>
              <w:szCs w:val="18"/>
            </w:rPr>
            <w:t>0</w:t>
          </w:r>
          <w:r w:rsidR="00BD2AD3">
            <w:rPr>
              <w:rFonts w:hAnsi="ＭＳ ゴシック" w:hint="eastAsia"/>
              <w:sz w:val="18"/>
              <w:szCs w:val="18"/>
            </w:rPr>
            <w:t>6</w:t>
          </w:r>
          <w:r w:rsidR="00BD2AD3" w:rsidRPr="00BD2AD3">
            <w:rPr>
              <w:rFonts w:hAnsi="ＭＳ ゴシック" w:hint="eastAsia"/>
              <w:sz w:val="18"/>
              <w:szCs w:val="18"/>
            </w:rPr>
            <w:t>01</w:t>
          </w:r>
          <w:r w:rsidR="00BD2AD3" w:rsidRPr="00BD2AD3">
            <w:rPr>
              <w:rFonts w:hAnsi="ＭＳ ゴシック" w:hint="eastAsia"/>
              <w:sz w:val="18"/>
              <w:szCs w:val="18"/>
            </w:rPr>
            <w:t>）</w:t>
          </w:r>
          <w:r w:rsidR="00EC5974">
            <w:rPr>
              <w:rFonts w:hAnsi="ＭＳ ゴシック" w:hint="eastAsia"/>
              <w:sz w:val="18"/>
              <w:szCs w:val="18"/>
            </w:rPr>
            <w:t>（</w:t>
          </w:r>
          <w:r w:rsidR="00EC5974">
            <w:rPr>
              <w:rFonts w:hAnsi="ＭＳ ゴシック" w:hint="eastAsia"/>
              <w:sz w:val="18"/>
              <w:szCs w:val="18"/>
            </w:rPr>
            <w:t>1/3</w:t>
          </w:r>
          <w:r w:rsidR="00EC5974">
            <w:rPr>
              <w:rFonts w:hAnsi="ＭＳ ゴシック" w:hint="eastAsia"/>
              <w:sz w:val="18"/>
              <w:szCs w:val="18"/>
            </w:rPr>
            <w:t>）</w:t>
          </w:r>
        </w:p>
        <w:p w14:paraId="4E4D9385" w14:textId="77777777" w:rsidR="00564CFA" w:rsidRPr="004D60F6" w:rsidRDefault="00564CFA" w:rsidP="004F7A8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 xml:space="preserve">　研究責任者→院長・研究代表者</w:t>
          </w:r>
        </w:p>
      </w:tc>
      <w:tc>
        <w:tcPr>
          <w:tcW w:w="1021" w:type="dxa"/>
          <w:tcBorders>
            <w:top w:val="single" w:sz="12" w:space="0" w:color="auto"/>
            <w:left w:val="single" w:sz="12" w:space="0" w:color="auto"/>
            <w:bottom w:val="single" w:sz="8" w:space="0" w:color="auto"/>
          </w:tcBorders>
          <w:vAlign w:val="center"/>
        </w:tcPr>
        <w:p w14:paraId="11212D49" w14:textId="77777777" w:rsidR="00564CFA" w:rsidRPr="0031121D" w:rsidRDefault="00564CFA" w:rsidP="004F7A8D">
          <w:pPr>
            <w:autoSpaceDE w:val="0"/>
            <w:autoSpaceDN w:val="0"/>
            <w:snapToGrid w:val="0"/>
            <w:jc w:val="center"/>
            <w:rPr>
              <w:rFonts w:hAnsi="ＭＳ ゴシック" w:hint="eastAsia"/>
              <w:sz w:val="18"/>
              <w:szCs w:val="18"/>
            </w:rPr>
          </w:pPr>
          <w:r w:rsidRPr="0031121D"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12" w:space="0" w:color="auto"/>
            <w:bottom w:val="single" w:sz="8" w:space="0" w:color="auto"/>
            <w:right w:val="single" w:sz="12" w:space="0" w:color="auto"/>
          </w:tcBorders>
          <w:vAlign w:val="center"/>
        </w:tcPr>
        <w:p w14:paraId="40D30670" w14:textId="77777777" w:rsidR="00564CFA" w:rsidRPr="0031121D" w:rsidRDefault="00564CFA" w:rsidP="004F7A8D">
          <w:pPr>
            <w:autoSpaceDE w:val="0"/>
            <w:autoSpaceDN w:val="0"/>
            <w:snapToGrid w:val="0"/>
            <w:rPr>
              <w:rFonts w:hAnsi="ＭＳ ゴシック" w:hint="eastAsia"/>
              <w:sz w:val="18"/>
              <w:szCs w:val="18"/>
            </w:rPr>
          </w:pPr>
        </w:p>
      </w:tc>
    </w:tr>
  </w:tbl>
  <w:p w14:paraId="042E9251" w14:textId="77777777" w:rsidR="00564CFA" w:rsidRDefault="00564CFA" w:rsidP="00B7095B">
    <w:pPr>
      <w:pStyle w:val="a3"/>
      <w:tabs>
        <w:tab w:val="clear" w:pos="4252"/>
        <w:tab w:val="clear" w:pos="8504"/>
        <w:tab w:val="left" w:pos="594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16FC"/>
    <w:multiLevelType w:val="hybridMultilevel"/>
    <w:tmpl w:val="3ABC9756"/>
    <w:lvl w:ilvl="0" w:tplc="05F62E36">
      <w:start w:val="3"/>
      <w:numFmt w:val="bullet"/>
      <w:lvlText w:val="□"/>
      <w:lvlJc w:val="left"/>
      <w:pPr>
        <w:tabs>
          <w:tab w:val="num" w:pos="442"/>
        </w:tabs>
        <w:ind w:left="44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2"/>
        </w:tabs>
        <w:ind w:left="9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2"/>
        </w:tabs>
        <w:ind w:left="13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2"/>
        </w:tabs>
        <w:ind w:left="17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2"/>
        </w:tabs>
        <w:ind w:left="21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2"/>
        </w:tabs>
        <w:ind w:left="26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2"/>
        </w:tabs>
        <w:ind w:left="30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2"/>
        </w:tabs>
        <w:ind w:left="34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2"/>
        </w:tabs>
        <w:ind w:left="3862" w:hanging="420"/>
      </w:pPr>
      <w:rPr>
        <w:rFonts w:ascii="Wingdings" w:hAnsi="Wingdings" w:hint="default"/>
      </w:rPr>
    </w:lvl>
  </w:abstractNum>
  <w:abstractNum w:abstractNumId="1" w15:restartNumberingAfterBreak="0">
    <w:nsid w:val="52FD764F"/>
    <w:multiLevelType w:val="hybridMultilevel"/>
    <w:tmpl w:val="07AC8DA8"/>
    <w:lvl w:ilvl="0" w:tplc="EF16AD82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EF264D"/>
    <w:multiLevelType w:val="hybridMultilevel"/>
    <w:tmpl w:val="3BC42680"/>
    <w:lvl w:ilvl="0" w:tplc="199A8664">
      <w:start w:val="3"/>
      <w:numFmt w:val="bullet"/>
      <w:lvlText w:val="□"/>
      <w:lvlJc w:val="left"/>
      <w:pPr>
        <w:tabs>
          <w:tab w:val="num" w:pos="448"/>
        </w:tabs>
        <w:ind w:left="44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28"/>
        </w:tabs>
        <w:ind w:left="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</w:abstractNum>
  <w:abstractNum w:abstractNumId="3" w15:restartNumberingAfterBreak="0">
    <w:nsid w:val="788A237C"/>
    <w:multiLevelType w:val="hybridMultilevel"/>
    <w:tmpl w:val="451E0F46"/>
    <w:lvl w:ilvl="0" w:tplc="072A368E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4787921">
    <w:abstractNumId w:val="0"/>
  </w:num>
  <w:num w:numId="2" w16cid:durableId="1952396521">
    <w:abstractNumId w:val="2"/>
  </w:num>
  <w:num w:numId="3" w16cid:durableId="242497901">
    <w:abstractNumId w:val="1"/>
  </w:num>
  <w:num w:numId="4" w16cid:durableId="1131441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00"/>
  <w:evenAndOddHeaders/>
  <w:drawingGridHorizontalSpacing w:val="102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406FD5"/>
    <w:rsid w:val="00006C03"/>
    <w:rsid w:val="0001541E"/>
    <w:rsid w:val="000155FD"/>
    <w:rsid w:val="00015744"/>
    <w:rsid w:val="00016E25"/>
    <w:rsid w:val="00020277"/>
    <w:rsid w:val="00063DDE"/>
    <w:rsid w:val="0006724E"/>
    <w:rsid w:val="00073F69"/>
    <w:rsid w:val="000804D3"/>
    <w:rsid w:val="00092727"/>
    <w:rsid w:val="00095FB3"/>
    <w:rsid w:val="000A3A9F"/>
    <w:rsid w:val="000A518C"/>
    <w:rsid w:val="000B3DDF"/>
    <w:rsid w:val="000C253B"/>
    <w:rsid w:val="000D07DA"/>
    <w:rsid w:val="000E0875"/>
    <w:rsid w:val="000E3563"/>
    <w:rsid w:val="000E3FC2"/>
    <w:rsid w:val="000E74BB"/>
    <w:rsid w:val="000F7622"/>
    <w:rsid w:val="00101C89"/>
    <w:rsid w:val="00104690"/>
    <w:rsid w:val="00106443"/>
    <w:rsid w:val="0010723D"/>
    <w:rsid w:val="00111E36"/>
    <w:rsid w:val="00112078"/>
    <w:rsid w:val="00115C32"/>
    <w:rsid w:val="00153E18"/>
    <w:rsid w:val="00156534"/>
    <w:rsid w:val="001578C3"/>
    <w:rsid w:val="00160122"/>
    <w:rsid w:val="00164DF9"/>
    <w:rsid w:val="00172EB9"/>
    <w:rsid w:val="00187385"/>
    <w:rsid w:val="00194BEA"/>
    <w:rsid w:val="00195890"/>
    <w:rsid w:val="001972C1"/>
    <w:rsid w:val="001D1BF0"/>
    <w:rsid w:val="001D6764"/>
    <w:rsid w:val="001D6E01"/>
    <w:rsid w:val="001D7B3B"/>
    <w:rsid w:val="001E2333"/>
    <w:rsid w:val="001E6A04"/>
    <w:rsid w:val="001F1918"/>
    <w:rsid w:val="00204EF8"/>
    <w:rsid w:val="00211AC9"/>
    <w:rsid w:val="00216493"/>
    <w:rsid w:val="00217B7E"/>
    <w:rsid w:val="0023550A"/>
    <w:rsid w:val="0024302C"/>
    <w:rsid w:val="00253299"/>
    <w:rsid w:val="00257DE4"/>
    <w:rsid w:val="00275E8A"/>
    <w:rsid w:val="0029416E"/>
    <w:rsid w:val="002A5020"/>
    <w:rsid w:val="002C1244"/>
    <w:rsid w:val="002C2297"/>
    <w:rsid w:val="002D63C8"/>
    <w:rsid w:val="002E0311"/>
    <w:rsid w:val="002E27F5"/>
    <w:rsid w:val="002E5CB6"/>
    <w:rsid w:val="00327F2A"/>
    <w:rsid w:val="00330A52"/>
    <w:rsid w:val="0033612A"/>
    <w:rsid w:val="0035206C"/>
    <w:rsid w:val="00354440"/>
    <w:rsid w:val="00354EFA"/>
    <w:rsid w:val="003731F4"/>
    <w:rsid w:val="00383E8B"/>
    <w:rsid w:val="003963FB"/>
    <w:rsid w:val="00396465"/>
    <w:rsid w:val="003B6784"/>
    <w:rsid w:val="003C1873"/>
    <w:rsid w:val="003C474D"/>
    <w:rsid w:val="003D165F"/>
    <w:rsid w:val="003E2F24"/>
    <w:rsid w:val="003F5408"/>
    <w:rsid w:val="00405AE1"/>
    <w:rsid w:val="00406FD5"/>
    <w:rsid w:val="004076BD"/>
    <w:rsid w:val="004155BA"/>
    <w:rsid w:val="0041634D"/>
    <w:rsid w:val="00420E03"/>
    <w:rsid w:val="004243F2"/>
    <w:rsid w:val="004301F0"/>
    <w:rsid w:val="00436604"/>
    <w:rsid w:val="004372E1"/>
    <w:rsid w:val="00442A3A"/>
    <w:rsid w:val="00442D76"/>
    <w:rsid w:val="00447496"/>
    <w:rsid w:val="00470F79"/>
    <w:rsid w:val="00473E88"/>
    <w:rsid w:val="00475BF4"/>
    <w:rsid w:val="004950DA"/>
    <w:rsid w:val="004A0455"/>
    <w:rsid w:val="004A41BB"/>
    <w:rsid w:val="004C1D65"/>
    <w:rsid w:val="004C5507"/>
    <w:rsid w:val="004C75CA"/>
    <w:rsid w:val="004E0D4E"/>
    <w:rsid w:val="004E1E2C"/>
    <w:rsid w:val="004E2718"/>
    <w:rsid w:val="004E4073"/>
    <w:rsid w:val="004E7759"/>
    <w:rsid w:val="004F02F2"/>
    <w:rsid w:val="004F2154"/>
    <w:rsid w:val="004F265F"/>
    <w:rsid w:val="004F7A8D"/>
    <w:rsid w:val="005128CA"/>
    <w:rsid w:val="005435BB"/>
    <w:rsid w:val="00556C34"/>
    <w:rsid w:val="00557736"/>
    <w:rsid w:val="00562FE1"/>
    <w:rsid w:val="00564CFA"/>
    <w:rsid w:val="0057608F"/>
    <w:rsid w:val="005869CE"/>
    <w:rsid w:val="005904EF"/>
    <w:rsid w:val="005A69D6"/>
    <w:rsid w:val="005C0F79"/>
    <w:rsid w:val="005C162E"/>
    <w:rsid w:val="005C743D"/>
    <w:rsid w:val="005D037C"/>
    <w:rsid w:val="005D679C"/>
    <w:rsid w:val="005E124D"/>
    <w:rsid w:val="005E1306"/>
    <w:rsid w:val="005E6835"/>
    <w:rsid w:val="005F480F"/>
    <w:rsid w:val="00604C0F"/>
    <w:rsid w:val="006102B1"/>
    <w:rsid w:val="006133BE"/>
    <w:rsid w:val="0061372F"/>
    <w:rsid w:val="00613863"/>
    <w:rsid w:val="006150B1"/>
    <w:rsid w:val="00615EFB"/>
    <w:rsid w:val="00624300"/>
    <w:rsid w:val="00627505"/>
    <w:rsid w:val="00633032"/>
    <w:rsid w:val="006552F2"/>
    <w:rsid w:val="00660D30"/>
    <w:rsid w:val="00661E46"/>
    <w:rsid w:val="00672DBA"/>
    <w:rsid w:val="00680683"/>
    <w:rsid w:val="00681869"/>
    <w:rsid w:val="00683AFB"/>
    <w:rsid w:val="006840C5"/>
    <w:rsid w:val="00692453"/>
    <w:rsid w:val="006A351F"/>
    <w:rsid w:val="006B061D"/>
    <w:rsid w:val="006B45C4"/>
    <w:rsid w:val="006D1518"/>
    <w:rsid w:val="006D760A"/>
    <w:rsid w:val="006E58AB"/>
    <w:rsid w:val="0072709D"/>
    <w:rsid w:val="007272A3"/>
    <w:rsid w:val="0073454F"/>
    <w:rsid w:val="007351EB"/>
    <w:rsid w:val="00770068"/>
    <w:rsid w:val="00772F2A"/>
    <w:rsid w:val="00773958"/>
    <w:rsid w:val="0077611C"/>
    <w:rsid w:val="00780105"/>
    <w:rsid w:val="0078428E"/>
    <w:rsid w:val="00791927"/>
    <w:rsid w:val="0079336D"/>
    <w:rsid w:val="00796BFB"/>
    <w:rsid w:val="007B53EC"/>
    <w:rsid w:val="007C3DE5"/>
    <w:rsid w:val="007E1A7E"/>
    <w:rsid w:val="007F3804"/>
    <w:rsid w:val="008075D4"/>
    <w:rsid w:val="0082686B"/>
    <w:rsid w:val="00836606"/>
    <w:rsid w:val="00845A7D"/>
    <w:rsid w:val="00846C67"/>
    <w:rsid w:val="0084768E"/>
    <w:rsid w:val="00847C92"/>
    <w:rsid w:val="00852112"/>
    <w:rsid w:val="008527F3"/>
    <w:rsid w:val="00853DF1"/>
    <w:rsid w:val="00872271"/>
    <w:rsid w:val="008771C7"/>
    <w:rsid w:val="00884797"/>
    <w:rsid w:val="00893C76"/>
    <w:rsid w:val="008B0FF4"/>
    <w:rsid w:val="008B1627"/>
    <w:rsid w:val="008C0A43"/>
    <w:rsid w:val="008C7700"/>
    <w:rsid w:val="008D06FB"/>
    <w:rsid w:val="008D1A7B"/>
    <w:rsid w:val="008E6EBC"/>
    <w:rsid w:val="008F7FA9"/>
    <w:rsid w:val="00901BA7"/>
    <w:rsid w:val="009304B5"/>
    <w:rsid w:val="009304C5"/>
    <w:rsid w:val="00930D6B"/>
    <w:rsid w:val="00933662"/>
    <w:rsid w:val="00936665"/>
    <w:rsid w:val="0094144F"/>
    <w:rsid w:val="00946036"/>
    <w:rsid w:val="00956C07"/>
    <w:rsid w:val="00966243"/>
    <w:rsid w:val="00976B5D"/>
    <w:rsid w:val="00976B64"/>
    <w:rsid w:val="00981131"/>
    <w:rsid w:val="0099482A"/>
    <w:rsid w:val="009B64F7"/>
    <w:rsid w:val="009C15C1"/>
    <w:rsid w:val="009D529A"/>
    <w:rsid w:val="009E39DB"/>
    <w:rsid w:val="00A0455A"/>
    <w:rsid w:val="00A050C1"/>
    <w:rsid w:val="00A10D00"/>
    <w:rsid w:val="00A17408"/>
    <w:rsid w:val="00A27FEC"/>
    <w:rsid w:val="00A336C5"/>
    <w:rsid w:val="00A40486"/>
    <w:rsid w:val="00A44EA1"/>
    <w:rsid w:val="00A47221"/>
    <w:rsid w:val="00A50CB7"/>
    <w:rsid w:val="00A61D4B"/>
    <w:rsid w:val="00A71800"/>
    <w:rsid w:val="00A7457A"/>
    <w:rsid w:val="00AA0F0B"/>
    <w:rsid w:val="00AA45DF"/>
    <w:rsid w:val="00AA7D70"/>
    <w:rsid w:val="00AB0F26"/>
    <w:rsid w:val="00AB7AE6"/>
    <w:rsid w:val="00AF452C"/>
    <w:rsid w:val="00AF7BE0"/>
    <w:rsid w:val="00B0290D"/>
    <w:rsid w:val="00B03FC4"/>
    <w:rsid w:val="00B11435"/>
    <w:rsid w:val="00B133EE"/>
    <w:rsid w:val="00B31485"/>
    <w:rsid w:val="00B34F81"/>
    <w:rsid w:val="00B460B3"/>
    <w:rsid w:val="00B46244"/>
    <w:rsid w:val="00B555AA"/>
    <w:rsid w:val="00B57B3E"/>
    <w:rsid w:val="00B6641D"/>
    <w:rsid w:val="00B7095B"/>
    <w:rsid w:val="00B72634"/>
    <w:rsid w:val="00B76252"/>
    <w:rsid w:val="00BA20AF"/>
    <w:rsid w:val="00BB75E6"/>
    <w:rsid w:val="00BC0317"/>
    <w:rsid w:val="00BC1200"/>
    <w:rsid w:val="00BC1475"/>
    <w:rsid w:val="00BC61B6"/>
    <w:rsid w:val="00BD0DA5"/>
    <w:rsid w:val="00BD2AD3"/>
    <w:rsid w:val="00BD4C1B"/>
    <w:rsid w:val="00BE21D6"/>
    <w:rsid w:val="00BE4E15"/>
    <w:rsid w:val="00BF1410"/>
    <w:rsid w:val="00BF256A"/>
    <w:rsid w:val="00C045A3"/>
    <w:rsid w:val="00C10E86"/>
    <w:rsid w:val="00C301BB"/>
    <w:rsid w:val="00C31498"/>
    <w:rsid w:val="00C4319C"/>
    <w:rsid w:val="00C47118"/>
    <w:rsid w:val="00C53CE8"/>
    <w:rsid w:val="00C55B1F"/>
    <w:rsid w:val="00C62DC7"/>
    <w:rsid w:val="00C655D1"/>
    <w:rsid w:val="00C77D59"/>
    <w:rsid w:val="00CA0F36"/>
    <w:rsid w:val="00CA4322"/>
    <w:rsid w:val="00CB2431"/>
    <w:rsid w:val="00CC0D9D"/>
    <w:rsid w:val="00CD04CA"/>
    <w:rsid w:val="00D103EB"/>
    <w:rsid w:val="00D2032A"/>
    <w:rsid w:val="00D218B5"/>
    <w:rsid w:val="00D253E1"/>
    <w:rsid w:val="00D44903"/>
    <w:rsid w:val="00D53942"/>
    <w:rsid w:val="00D6708F"/>
    <w:rsid w:val="00DA6D8E"/>
    <w:rsid w:val="00DB4172"/>
    <w:rsid w:val="00DF3778"/>
    <w:rsid w:val="00DF4787"/>
    <w:rsid w:val="00E03D7C"/>
    <w:rsid w:val="00E1294D"/>
    <w:rsid w:val="00E14D0A"/>
    <w:rsid w:val="00E20285"/>
    <w:rsid w:val="00E263B9"/>
    <w:rsid w:val="00E355DB"/>
    <w:rsid w:val="00E57DCE"/>
    <w:rsid w:val="00E62557"/>
    <w:rsid w:val="00E87361"/>
    <w:rsid w:val="00E87ECA"/>
    <w:rsid w:val="00EA209C"/>
    <w:rsid w:val="00EB17F2"/>
    <w:rsid w:val="00EB6A84"/>
    <w:rsid w:val="00EC1087"/>
    <w:rsid w:val="00EC5974"/>
    <w:rsid w:val="00ED2138"/>
    <w:rsid w:val="00ED2342"/>
    <w:rsid w:val="00EE1AD8"/>
    <w:rsid w:val="00EE5C46"/>
    <w:rsid w:val="00EF4A89"/>
    <w:rsid w:val="00F07C33"/>
    <w:rsid w:val="00F10D0E"/>
    <w:rsid w:val="00F1287B"/>
    <w:rsid w:val="00F275E4"/>
    <w:rsid w:val="00F448CC"/>
    <w:rsid w:val="00F46641"/>
    <w:rsid w:val="00F51E60"/>
    <w:rsid w:val="00F5418A"/>
    <w:rsid w:val="00F5747E"/>
    <w:rsid w:val="00F71D66"/>
    <w:rsid w:val="00F82E03"/>
    <w:rsid w:val="00FA48C9"/>
    <w:rsid w:val="00FC2A35"/>
    <w:rsid w:val="00FC7EB9"/>
    <w:rsid w:val="00FD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1D3A93F"/>
  <w15:chartTrackingRefBased/>
  <w15:docId w15:val="{7328DFE1-3A06-46FD-9880-E3AEE516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  <w:style w:type="table" w:styleId="a9">
    <w:name w:val="Table Grid"/>
    <w:basedOn w:val="a1"/>
    <w:rsid w:val="00556C34"/>
    <w:pPr>
      <w:widowControl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rsid w:val="00A44EA1"/>
    <w:pPr>
      <w:spacing w:line="300" w:lineRule="exact"/>
      <w:jc w:val="left"/>
    </w:pPr>
    <w:rPr>
      <w:rFonts w:ascii="ＭＳ ゴシック"/>
      <w:spacing w:val="0"/>
      <w:sz w:val="20"/>
    </w:rPr>
  </w:style>
  <w:style w:type="paragraph" w:styleId="ab">
    <w:name w:val="Normal Indent"/>
    <w:basedOn w:val="a"/>
    <w:rsid w:val="00B76252"/>
    <w:pPr>
      <w:wordWrap w:val="0"/>
      <w:spacing w:line="250" w:lineRule="atLeast"/>
    </w:pPr>
    <w:rPr>
      <w:rFonts w:ascii="ＭＳ ゴシック"/>
      <w:spacing w:val="0"/>
    </w:rPr>
  </w:style>
  <w:style w:type="paragraph" w:customStyle="1" w:styleId="ac">
    <w:name w:val="一太郎８"/>
    <w:rsid w:val="00B76252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/>
      <w:spacing w:val="-3"/>
      <w:sz w:val="16"/>
    </w:rPr>
  </w:style>
  <w:style w:type="paragraph" w:styleId="ad">
    <w:name w:val="Balloon Text"/>
    <w:basedOn w:val="a"/>
    <w:semiHidden/>
    <w:rsid w:val="0072709D"/>
    <w:rPr>
      <w:rFonts w:ascii="Arial" w:hAnsi="Arial"/>
      <w:sz w:val="18"/>
      <w:szCs w:val="18"/>
    </w:rPr>
  </w:style>
  <w:style w:type="character" w:styleId="ae">
    <w:name w:val="annotation reference"/>
    <w:semiHidden/>
    <w:rsid w:val="00092727"/>
    <w:rPr>
      <w:sz w:val="18"/>
      <w:szCs w:val="18"/>
    </w:rPr>
  </w:style>
  <w:style w:type="paragraph" w:styleId="af">
    <w:name w:val="annotation text"/>
    <w:basedOn w:val="a"/>
    <w:semiHidden/>
    <w:rsid w:val="00092727"/>
    <w:pPr>
      <w:jc w:val="left"/>
    </w:pPr>
  </w:style>
  <w:style w:type="paragraph" w:styleId="af0">
    <w:name w:val="annotation subject"/>
    <w:basedOn w:val="af"/>
    <w:next w:val="af"/>
    <w:semiHidden/>
    <w:rsid w:val="00092727"/>
    <w:rPr>
      <w:b/>
      <w:bCs/>
    </w:rPr>
  </w:style>
  <w:style w:type="character" w:customStyle="1" w:styleId="a4">
    <w:name w:val="ヘッダー (文字)"/>
    <w:link w:val="a3"/>
    <w:uiPriority w:val="99"/>
    <w:rsid w:val="003E2F24"/>
    <w:rPr>
      <w:rFonts w:eastAsia="ＭＳ ゴシック"/>
      <w:spacing w:val="-3"/>
      <w:sz w:val="18"/>
      <w:szCs w:val="21"/>
    </w:rPr>
  </w:style>
  <w:style w:type="paragraph" w:styleId="af1">
    <w:name w:val="Revision"/>
    <w:hidden/>
    <w:uiPriority w:val="99"/>
    <w:semiHidden/>
    <w:rsid w:val="0082686B"/>
    <w:rPr>
      <w:rFonts w:eastAsia="ＭＳ ゴシック"/>
      <w:spacing w:val="-3"/>
      <w:sz w:val="21"/>
      <w:szCs w:val="21"/>
    </w:rPr>
  </w:style>
  <w:style w:type="character" w:customStyle="1" w:styleId="a6">
    <w:name w:val="フッター (文字)"/>
    <w:link w:val="a5"/>
    <w:rsid w:val="00846C67"/>
    <w:rPr>
      <w:rFonts w:eastAsia="ＭＳ ゴシック"/>
      <w:spacing w:val="-3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2705-56AD-49D1-8772-5C2B7E2BB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887</Words>
  <Characters>896</Characters>
  <Application>Microsoft Office Word</Application>
  <DocSecurity>0</DocSecurity>
  <Lines>35</Lines>
  <Paragraphs>29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自主臨床試験事務局</dc:creator>
  <cp:keywords/>
  <cp:lastModifiedBy>和田　順也／Wada,Junya</cp:lastModifiedBy>
  <cp:revision>2</cp:revision>
  <cp:lastPrinted>2017-05-24T07:29:00Z</cp:lastPrinted>
  <dcterms:created xsi:type="dcterms:W3CDTF">2026-02-22T00:31:00Z</dcterms:created>
  <dcterms:modified xsi:type="dcterms:W3CDTF">2026-02-22T00:31:00Z</dcterms:modified>
</cp:coreProperties>
</file>